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FB" w:rsidRDefault="005D263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天津市</w:t>
      </w:r>
      <w:r>
        <w:rPr>
          <w:rFonts w:ascii="方正小标宋简体" w:eastAsia="方正小标宋简体" w:hAnsi="方正小标宋简体" w:cs="方正小标宋简体" w:hint="eastAsia"/>
          <w:sz w:val="44"/>
          <w:szCs w:val="44"/>
        </w:rPr>
        <w:t>青少年</w:t>
      </w:r>
      <w:r>
        <w:rPr>
          <w:rFonts w:ascii="方正小标宋简体" w:eastAsia="方正小标宋简体" w:hAnsi="方正小标宋简体" w:cs="方正小标宋简体" w:hint="eastAsia"/>
          <w:sz w:val="44"/>
          <w:szCs w:val="44"/>
        </w:rPr>
        <w:t>举重</w:t>
      </w:r>
      <w:r>
        <w:rPr>
          <w:rFonts w:ascii="方正小标宋简体" w:eastAsia="方正小标宋简体" w:hAnsi="方正小标宋简体" w:cs="方正小标宋简体" w:hint="eastAsia"/>
          <w:sz w:val="44"/>
          <w:szCs w:val="44"/>
        </w:rPr>
        <w:t>锦标赛</w:t>
      </w:r>
      <w:r>
        <w:rPr>
          <w:rFonts w:ascii="方正小标宋简体" w:eastAsia="方正小标宋简体" w:hAnsi="方正小标宋简体" w:cs="方正小标宋简体" w:hint="eastAsia"/>
          <w:sz w:val="44"/>
          <w:szCs w:val="44"/>
        </w:rPr>
        <w:t>竞赛规程</w:t>
      </w:r>
    </w:p>
    <w:p w:rsidR="00CA3FFB" w:rsidRDefault="00CA3FFB">
      <w:pPr>
        <w:rPr>
          <w:sz w:val="32"/>
          <w:szCs w:val="32"/>
        </w:rPr>
      </w:pPr>
    </w:p>
    <w:p w:rsidR="00CA3FFB" w:rsidRDefault="005D263C">
      <w:pPr>
        <w:ind w:firstLineChars="200" w:firstLine="602"/>
        <w:rPr>
          <w:rFonts w:ascii="仿宋" w:eastAsia="仿宋" w:hAnsi="仿宋" w:cs="仿宋"/>
          <w:sz w:val="30"/>
          <w:szCs w:val="30"/>
        </w:rPr>
      </w:pPr>
      <w:r>
        <w:rPr>
          <w:rFonts w:ascii="仿宋" w:eastAsia="仿宋" w:hAnsi="仿宋" w:cs="仿宋" w:hint="eastAsia"/>
          <w:b/>
          <w:bCs/>
          <w:sz w:val="30"/>
          <w:szCs w:val="30"/>
        </w:rPr>
        <w:t>一、主办单位：</w:t>
      </w:r>
      <w:r>
        <w:rPr>
          <w:rFonts w:ascii="仿宋" w:eastAsia="仿宋" w:hAnsi="仿宋" w:cs="仿宋" w:hint="eastAsia"/>
          <w:sz w:val="30"/>
          <w:szCs w:val="30"/>
        </w:rPr>
        <w:t>天津市体育局</w:t>
      </w:r>
    </w:p>
    <w:p w:rsidR="00CA3FFB" w:rsidRDefault="005D263C">
      <w:pPr>
        <w:ind w:firstLineChars="200" w:firstLine="602"/>
        <w:rPr>
          <w:rFonts w:ascii="仿宋" w:eastAsia="仿宋" w:hAnsi="仿宋" w:cs="仿宋"/>
          <w:sz w:val="30"/>
          <w:szCs w:val="30"/>
        </w:rPr>
      </w:pPr>
      <w:r>
        <w:rPr>
          <w:rFonts w:ascii="仿宋" w:eastAsia="仿宋" w:hAnsi="仿宋" w:cs="仿宋" w:hint="eastAsia"/>
          <w:b/>
          <w:bCs/>
          <w:sz w:val="30"/>
          <w:szCs w:val="30"/>
        </w:rPr>
        <w:t>二、承办单位：</w:t>
      </w:r>
      <w:r>
        <w:rPr>
          <w:rFonts w:ascii="仿宋" w:eastAsia="仿宋" w:hAnsi="仿宋" w:cs="仿宋" w:hint="eastAsia"/>
          <w:sz w:val="30"/>
          <w:szCs w:val="30"/>
        </w:rPr>
        <w:t>天津市举重摔跤柔道拳击跆拳道运动管理中心</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三、竞赛时间和地点</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27</w:t>
      </w:r>
      <w:r>
        <w:rPr>
          <w:rFonts w:ascii="仿宋" w:eastAsia="仿宋" w:hAnsi="仿宋" w:cs="仿宋" w:hint="eastAsia"/>
          <w:sz w:val="30"/>
          <w:szCs w:val="30"/>
        </w:rPr>
        <w:t>日</w:t>
      </w:r>
      <w:r>
        <w:rPr>
          <w:rFonts w:ascii="仿宋" w:eastAsia="仿宋" w:hAnsi="仿宋" w:cs="仿宋"/>
          <w:sz w:val="30"/>
          <w:szCs w:val="30"/>
        </w:rPr>
        <w:t>至</w:t>
      </w:r>
      <w:r>
        <w:rPr>
          <w:rFonts w:ascii="仿宋" w:eastAsia="仿宋" w:hAnsi="仿宋" w:cs="仿宋" w:hint="eastAsia"/>
          <w:sz w:val="30"/>
          <w:szCs w:val="30"/>
        </w:rPr>
        <w:t>30</w:t>
      </w:r>
      <w:r>
        <w:rPr>
          <w:rFonts w:ascii="仿宋" w:eastAsia="仿宋" w:hAnsi="仿宋" w:cs="仿宋" w:hint="eastAsia"/>
          <w:sz w:val="30"/>
          <w:szCs w:val="30"/>
        </w:rPr>
        <w:t>日</w:t>
      </w:r>
    </w:p>
    <w:p w:rsidR="00CA3FFB" w:rsidRDefault="005D263C">
      <w:pPr>
        <w:ind w:firstLineChars="200" w:firstLine="600"/>
        <w:rPr>
          <w:rFonts w:ascii="仿宋" w:eastAsia="仿宋" w:hAnsi="仿宋" w:cs="仿宋"/>
          <w:b/>
          <w:bCs/>
          <w:sz w:val="30"/>
          <w:szCs w:val="30"/>
          <w:u w:val="single"/>
        </w:rPr>
      </w:pPr>
      <w:r>
        <w:rPr>
          <w:rFonts w:ascii="仿宋" w:eastAsia="仿宋" w:hAnsi="仿宋" w:cs="仿宋" w:hint="eastAsia"/>
          <w:sz w:val="30"/>
          <w:szCs w:val="30"/>
        </w:rPr>
        <w:t>团</w:t>
      </w:r>
      <w:proofErr w:type="gramStart"/>
      <w:r>
        <w:rPr>
          <w:rFonts w:ascii="仿宋" w:eastAsia="仿宋" w:hAnsi="仿宋" w:cs="仿宋" w:hint="eastAsia"/>
          <w:sz w:val="30"/>
          <w:szCs w:val="30"/>
        </w:rPr>
        <w:t>泊体育</w:t>
      </w:r>
      <w:proofErr w:type="gramEnd"/>
      <w:r>
        <w:rPr>
          <w:rFonts w:ascii="仿宋" w:eastAsia="仿宋" w:hAnsi="仿宋" w:cs="仿宋" w:hint="eastAsia"/>
          <w:sz w:val="30"/>
          <w:szCs w:val="30"/>
        </w:rPr>
        <w:t>中心</w:t>
      </w:r>
    </w:p>
    <w:p w:rsidR="00CA3FFB" w:rsidRDefault="005D263C">
      <w:pPr>
        <w:numPr>
          <w:ilvl w:val="0"/>
          <w:numId w:val="1"/>
        </w:numPr>
        <w:ind w:firstLineChars="200" w:firstLine="602"/>
        <w:rPr>
          <w:rFonts w:ascii="仿宋" w:eastAsia="仿宋" w:hAnsi="仿宋" w:cs="仿宋"/>
          <w:sz w:val="30"/>
          <w:szCs w:val="30"/>
        </w:rPr>
      </w:pPr>
      <w:r>
        <w:rPr>
          <w:rFonts w:ascii="仿宋" w:eastAsia="仿宋" w:hAnsi="仿宋" w:cs="仿宋" w:hint="eastAsia"/>
          <w:b/>
          <w:bCs/>
          <w:sz w:val="30"/>
          <w:szCs w:val="30"/>
        </w:rPr>
        <w:t>参赛单位</w:t>
      </w:r>
    </w:p>
    <w:p w:rsidR="00CA3FFB" w:rsidRDefault="005D263C">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Times New Roman" w:hint="eastAsia"/>
          <w:sz w:val="32"/>
          <w:szCs w:val="32"/>
        </w:rPr>
        <w:t>以各区、青少年后备人才训练基地、体校、学校</w:t>
      </w:r>
      <w:r>
        <w:rPr>
          <w:rFonts w:ascii="仿宋" w:eastAsia="仿宋" w:hAnsi="仿宋" w:cs="Times New Roman" w:hint="eastAsia"/>
          <w:sz w:val="32"/>
          <w:szCs w:val="32"/>
        </w:rPr>
        <w:t>等</w:t>
      </w:r>
      <w:r>
        <w:rPr>
          <w:rFonts w:ascii="仿宋" w:eastAsia="仿宋" w:hAnsi="仿宋" w:cs="Times New Roman" w:hint="eastAsia"/>
          <w:sz w:val="32"/>
          <w:szCs w:val="32"/>
        </w:rPr>
        <w:t>为参赛单位。</w:t>
      </w:r>
    </w:p>
    <w:p w:rsidR="00CA3FFB" w:rsidRDefault="005D263C">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（二）各参赛单位在各组别的比赛中只能选派一支代表队参加。</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五、组别与年龄</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18-17</w:t>
      </w:r>
      <w:r>
        <w:rPr>
          <w:rFonts w:ascii="仿宋" w:eastAsia="仿宋" w:hAnsi="仿宋" w:cs="仿宋" w:hint="eastAsia"/>
          <w:kern w:val="0"/>
          <w:sz w:val="32"/>
          <w:szCs w:val="32"/>
        </w:rPr>
        <w:t>岁</w:t>
      </w:r>
      <w:r>
        <w:rPr>
          <w:rFonts w:ascii="仿宋" w:eastAsia="仿宋" w:hAnsi="仿宋" w:cs="仿宋" w:hint="eastAsia"/>
          <w:kern w:val="0"/>
          <w:sz w:val="32"/>
          <w:szCs w:val="32"/>
        </w:rPr>
        <w:t>组</w:t>
      </w:r>
      <w:r>
        <w:rPr>
          <w:rFonts w:ascii="仿宋" w:eastAsia="仿宋" w:hAnsi="仿宋" w:cs="仿宋" w:hint="eastAsia"/>
          <w:kern w:val="0"/>
          <w:sz w:val="32"/>
          <w:szCs w:val="32"/>
        </w:rPr>
        <w:t>（</w:t>
      </w:r>
      <w:r>
        <w:rPr>
          <w:rFonts w:ascii="仿宋" w:eastAsia="仿宋" w:hAnsi="仿宋" w:cs="仿宋" w:hint="eastAsia"/>
          <w:kern w:val="0"/>
          <w:sz w:val="32"/>
          <w:szCs w:val="32"/>
        </w:rPr>
        <w:t>200</w:t>
      </w:r>
      <w:r>
        <w:rPr>
          <w:rFonts w:ascii="仿宋" w:eastAsia="仿宋" w:hAnsi="仿宋" w:cs="仿宋" w:hint="eastAsia"/>
          <w:kern w:val="0"/>
          <w:sz w:val="32"/>
          <w:szCs w:val="32"/>
        </w:rPr>
        <w:t>5</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w:t>
      </w:r>
      <w:r>
        <w:rPr>
          <w:rFonts w:ascii="仿宋" w:eastAsia="仿宋" w:hAnsi="仿宋" w:cs="仿宋" w:hint="eastAsia"/>
          <w:kern w:val="0"/>
          <w:sz w:val="32"/>
          <w:szCs w:val="32"/>
        </w:rPr>
        <w:t>-200</w:t>
      </w:r>
      <w:r>
        <w:rPr>
          <w:rFonts w:ascii="仿宋" w:eastAsia="仿宋" w:hAnsi="仿宋" w:cs="仿宋" w:hint="eastAsia"/>
          <w:kern w:val="0"/>
          <w:sz w:val="32"/>
          <w:szCs w:val="32"/>
        </w:rPr>
        <w:t>6</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31</w:t>
      </w:r>
      <w:r>
        <w:rPr>
          <w:rFonts w:ascii="仿宋" w:eastAsia="仿宋" w:hAnsi="仿宋" w:cs="仿宋" w:hint="eastAsia"/>
          <w:kern w:val="0"/>
          <w:sz w:val="32"/>
          <w:szCs w:val="32"/>
        </w:rPr>
        <w:t>日）</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16-14</w:t>
      </w:r>
      <w:r>
        <w:rPr>
          <w:rFonts w:ascii="仿宋" w:eastAsia="仿宋" w:hAnsi="仿宋" w:cs="仿宋" w:hint="eastAsia"/>
          <w:kern w:val="0"/>
          <w:sz w:val="32"/>
          <w:szCs w:val="32"/>
        </w:rPr>
        <w:t>岁</w:t>
      </w:r>
      <w:r>
        <w:rPr>
          <w:rFonts w:ascii="仿宋" w:eastAsia="仿宋" w:hAnsi="仿宋" w:cs="仿宋" w:hint="eastAsia"/>
          <w:kern w:val="0"/>
          <w:sz w:val="32"/>
          <w:szCs w:val="32"/>
        </w:rPr>
        <w:t>组</w:t>
      </w:r>
      <w:r>
        <w:rPr>
          <w:rFonts w:ascii="仿宋" w:eastAsia="仿宋" w:hAnsi="仿宋" w:cs="仿宋" w:hint="eastAsia"/>
          <w:kern w:val="0"/>
          <w:sz w:val="32"/>
          <w:szCs w:val="32"/>
        </w:rPr>
        <w:t>（</w:t>
      </w:r>
      <w:r>
        <w:rPr>
          <w:rFonts w:ascii="仿宋" w:eastAsia="仿宋" w:hAnsi="仿宋" w:cs="仿宋" w:hint="eastAsia"/>
          <w:kern w:val="0"/>
          <w:sz w:val="32"/>
          <w:szCs w:val="32"/>
        </w:rPr>
        <w:t>200</w:t>
      </w:r>
      <w:r>
        <w:rPr>
          <w:rFonts w:ascii="仿宋" w:eastAsia="仿宋" w:hAnsi="仿宋" w:cs="仿宋" w:hint="eastAsia"/>
          <w:kern w:val="0"/>
          <w:sz w:val="32"/>
          <w:szCs w:val="32"/>
        </w:rPr>
        <w:t>7</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w:t>
      </w:r>
      <w:r>
        <w:rPr>
          <w:rFonts w:ascii="仿宋" w:eastAsia="仿宋" w:hAnsi="仿宋" w:cs="仿宋" w:hint="eastAsia"/>
          <w:kern w:val="0"/>
          <w:sz w:val="32"/>
          <w:szCs w:val="32"/>
        </w:rPr>
        <w:t>-200</w:t>
      </w:r>
      <w:r>
        <w:rPr>
          <w:rFonts w:ascii="仿宋" w:eastAsia="仿宋" w:hAnsi="仿宋" w:cs="仿宋" w:hint="eastAsia"/>
          <w:kern w:val="0"/>
          <w:sz w:val="32"/>
          <w:szCs w:val="32"/>
        </w:rPr>
        <w:t>9</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31</w:t>
      </w:r>
      <w:r>
        <w:rPr>
          <w:rFonts w:ascii="仿宋" w:eastAsia="仿宋" w:hAnsi="仿宋" w:cs="仿宋" w:hint="eastAsia"/>
          <w:kern w:val="0"/>
          <w:sz w:val="32"/>
          <w:szCs w:val="32"/>
        </w:rPr>
        <w:t>日）</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六、竞赛项目</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kern w:val="0"/>
          <w:sz w:val="32"/>
          <w:szCs w:val="32"/>
        </w:rPr>
        <w:t>18-17</w:t>
      </w:r>
      <w:r>
        <w:rPr>
          <w:rFonts w:ascii="仿宋" w:eastAsia="仿宋" w:hAnsi="仿宋" w:cs="仿宋" w:hint="eastAsia"/>
          <w:kern w:val="0"/>
          <w:sz w:val="32"/>
          <w:szCs w:val="32"/>
        </w:rPr>
        <w:t>岁</w:t>
      </w:r>
      <w:r>
        <w:rPr>
          <w:rFonts w:ascii="仿宋" w:eastAsia="仿宋" w:hAnsi="仿宋" w:cs="仿宋" w:hint="eastAsia"/>
          <w:kern w:val="0"/>
          <w:sz w:val="32"/>
          <w:szCs w:val="32"/>
        </w:rPr>
        <w:t>组</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男子</w:t>
      </w:r>
      <w:r>
        <w:rPr>
          <w:rFonts w:ascii="仿宋" w:eastAsia="仿宋" w:hAnsi="仿宋" w:cs="仿宋" w:hint="eastAsia"/>
          <w:kern w:val="0"/>
          <w:sz w:val="32"/>
          <w:szCs w:val="32"/>
        </w:rPr>
        <w:t>：</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73</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96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女子：</w:t>
      </w:r>
      <w:r>
        <w:rPr>
          <w:rFonts w:ascii="仿宋" w:eastAsia="仿宋" w:hAnsi="仿宋" w:cs="仿宋" w:hint="eastAsia"/>
          <w:kern w:val="0"/>
          <w:sz w:val="32"/>
          <w:szCs w:val="32"/>
        </w:rPr>
        <w:t>45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64</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16-14</w:t>
      </w:r>
      <w:r>
        <w:rPr>
          <w:rFonts w:ascii="仿宋" w:eastAsia="仿宋" w:hAnsi="仿宋" w:cs="仿宋" w:hint="eastAsia"/>
          <w:kern w:val="0"/>
          <w:sz w:val="32"/>
          <w:szCs w:val="32"/>
        </w:rPr>
        <w:t>岁</w:t>
      </w:r>
      <w:r>
        <w:rPr>
          <w:rFonts w:ascii="仿宋" w:eastAsia="仿宋" w:hAnsi="仿宋" w:cs="仿宋" w:hint="eastAsia"/>
          <w:kern w:val="0"/>
          <w:sz w:val="32"/>
          <w:szCs w:val="32"/>
        </w:rPr>
        <w:t>组</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男子</w:t>
      </w:r>
      <w:r>
        <w:rPr>
          <w:rFonts w:ascii="仿宋" w:eastAsia="仿宋" w:hAnsi="仿宋" w:cs="仿宋" w:hint="eastAsia"/>
          <w:kern w:val="0"/>
          <w:sz w:val="32"/>
          <w:szCs w:val="32"/>
        </w:rPr>
        <w:t>：</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73</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96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r>
        <w:rPr>
          <w:rFonts w:ascii="仿宋" w:eastAsia="仿宋" w:hAnsi="仿宋" w:cs="仿宋" w:hint="eastAsia"/>
          <w:kern w:val="0"/>
          <w:sz w:val="32"/>
          <w:szCs w:val="32"/>
        </w:rPr>
        <w:t>+10</w:t>
      </w:r>
      <w:r>
        <w:rPr>
          <w:rFonts w:ascii="仿宋" w:eastAsia="仿宋" w:hAnsi="仿宋" w:cs="仿宋" w:hint="eastAsia"/>
          <w:kern w:val="0"/>
          <w:sz w:val="32"/>
          <w:szCs w:val="32"/>
        </w:rPr>
        <w:t>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CA3FFB" w:rsidRDefault="005D263C">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女子</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0</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64</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w:t>
      </w:r>
      <w:r>
        <w:rPr>
          <w:rFonts w:ascii="仿宋" w:eastAsia="仿宋" w:hAnsi="仿宋" w:cs="仿宋" w:hint="eastAsia"/>
          <w:kern w:val="0"/>
          <w:sz w:val="32"/>
          <w:szCs w:val="32"/>
        </w:rPr>
        <w:t>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七、参赛资格</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本次</w:t>
      </w:r>
      <w:r>
        <w:rPr>
          <w:rFonts w:ascii="仿宋" w:eastAsia="仿宋" w:hAnsi="仿宋" w:cs="仿宋" w:hint="eastAsia"/>
          <w:sz w:val="30"/>
          <w:szCs w:val="30"/>
        </w:rPr>
        <w:t>参赛运动员</w:t>
      </w:r>
      <w:r>
        <w:rPr>
          <w:rFonts w:ascii="仿宋" w:eastAsia="仿宋" w:hAnsi="仿宋" w:cs="仿宋" w:hint="eastAsia"/>
          <w:sz w:val="30"/>
          <w:szCs w:val="30"/>
        </w:rPr>
        <w:t>须</w:t>
      </w:r>
      <w:r>
        <w:rPr>
          <w:rFonts w:ascii="仿宋" w:eastAsia="仿宋" w:hAnsi="仿宋" w:cs="仿宋" w:hint="eastAsia"/>
          <w:sz w:val="30"/>
          <w:szCs w:val="30"/>
        </w:rPr>
        <w:t>符合</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度</w:t>
      </w:r>
      <w:r>
        <w:rPr>
          <w:rFonts w:ascii="仿宋" w:eastAsia="仿宋" w:hAnsi="仿宋" w:cs="仿宋" w:hint="eastAsia"/>
          <w:sz w:val="30"/>
          <w:szCs w:val="30"/>
        </w:rPr>
        <w:t>天津市青少年运动员注册资格</w:t>
      </w:r>
      <w:r>
        <w:rPr>
          <w:rFonts w:ascii="仿宋" w:eastAsia="仿宋" w:hAnsi="仿宋" w:cs="仿宋" w:hint="eastAsia"/>
          <w:sz w:val="30"/>
          <w:szCs w:val="30"/>
        </w:rPr>
        <w:t>、</w:t>
      </w:r>
      <w:r>
        <w:rPr>
          <w:rFonts w:ascii="仿宋" w:eastAsia="仿宋" w:hAnsi="仿宋" w:cs="仿宋" w:hint="eastAsia"/>
          <w:kern w:val="0"/>
          <w:sz w:val="32"/>
          <w:szCs w:val="32"/>
        </w:rPr>
        <w:t>符合天津市举重摔跤柔道拳击跆拳道运动管理中心所属项目任何一个项目</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年全国注册，方可</w:t>
      </w:r>
      <w:r>
        <w:rPr>
          <w:rFonts w:ascii="仿宋" w:eastAsia="仿宋" w:hAnsi="仿宋" w:cs="Times New Roman" w:hint="eastAsia"/>
          <w:sz w:val="32"/>
          <w:szCs w:val="32"/>
        </w:rPr>
        <w:t>报名参赛</w:t>
      </w:r>
      <w:r>
        <w:rPr>
          <w:rFonts w:ascii="仿宋" w:eastAsia="仿宋" w:hAnsi="仿宋" w:cs="仿宋" w:hint="eastAsia"/>
          <w:kern w:val="0"/>
          <w:sz w:val="32"/>
          <w:szCs w:val="32"/>
        </w:rPr>
        <w:t>。</w:t>
      </w:r>
      <w:r>
        <w:rPr>
          <w:rFonts w:ascii="仿宋" w:eastAsia="仿宋" w:hAnsi="仿宋" w:cs="仿宋" w:hint="eastAsia"/>
          <w:kern w:val="0"/>
          <w:sz w:val="32"/>
          <w:szCs w:val="32"/>
        </w:rPr>
        <w:t>完成天津市</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年全国注册的运动员</w:t>
      </w:r>
      <w:r>
        <w:rPr>
          <w:rFonts w:ascii="仿宋" w:eastAsia="仿宋" w:hAnsi="仿宋" w:cs="仿宋" w:hint="eastAsia"/>
          <w:sz w:val="30"/>
          <w:szCs w:val="30"/>
        </w:rPr>
        <w:t>可兼项参加本次比赛。</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（二）思想政治进步，品行端正，遵守运动员守则。经医院体检合格且适合参加所报项目的比赛，并符合竞赛规定的年龄组别，各参赛运动员须有二级及以上医院出具的体检证明</w:t>
      </w:r>
      <w:r>
        <w:rPr>
          <w:rFonts w:ascii="仿宋" w:eastAsia="仿宋" w:hAnsi="仿宋" w:cs="仿宋" w:hint="eastAsia"/>
          <w:sz w:val="30"/>
          <w:szCs w:val="30"/>
        </w:rPr>
        <w:t>(</w:t>
      </w:r>
      <w:r>
        <w:rPr>
          <w:rFonts w:ascii="仿宋" w:eastAsia="仿宋" w:hAnsi="仿宋" w:cs="仿宋" w:hint="eastAsia"/>
          <w:sz w:val="30"/>
          <w:szCs w:val="30"/>
        </w:rPr>
        <w:t>具体内容为：心电图、脉搏、血压等</w:t>
      </w:r>
      <w:r>
        <w:rPr>
          <w:rFonts w:ascii="仿宋" w:eastAsia="仿宋" w:hAnsi="仿宋" w:cs="仿宋" w:hint="eastAsia"/>
          <w:sz w:val="30"/>
          <w:szCs w:val="30"/>
        </w:rPr>
        <w:t>)</w:t>
      </w:r>
      <w:r>
        <w:rPr>
          <w:rFonts w:ascii="仿宋" w:eastAsia="仿宋" w:hAnsi="仿宋" w:cs="仿宋" w:hint="eastAsia"/>
          <w:sz w:val="30"/>
          <w:szCs w:val="30"/>
        </w:rPr>
        <w:t>，本次比赛时间前一个月内的体检证明有效。</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（三）参赛单位须对参加本</w:t>
      </w:r>
      <w:r>
        <w:rPr>
          <w:rFonts w:ascii="仿宋" w:eastAsia="仿宋" w:hAnsi="仿宋" w:cs="仿宋" w:hint="eastAsia"/>
          <w:sz w:val="30"/>
          <w:szCs w:val="30"/>
        </w:rPr>
        <w:t>次锦标赛</w:t>
      </w:r>
      <w:r>
        <w:rPr>
          <w:rFonts w:ascii="仿宋" w:eastAsia="仿宋" w:hAnsi="仿宋" w:cs="仿宋" w:hint="eastAsia"/>
          <w:sz w:val="30"/>
          <w:szCs w:val="30"/>
        </w:rPr>
        <w:t>的运动员办理人身意外伤害保险，</w:t>
      </w:r>
      <w:r>
        <w:rPr>
          <w:rFonts w:ascii="仿宋" w:eastAsia="仿宋" w:hAnsi="仿宋" w:cs="仿宋" w:hint="eastAsia"/>
          <w:sz w:val="30"/>
          <w:szCs w:val="30"/>
        </w:rPr>
        <w:t>锦标赛</w:t>
      </w:r>
      <w:r>
        <w:rPr>
          <w:rFonts w:ascii="仿宋" w:eastAsia="仿宋" w:hAnsi="仿宋" w:cs="仿宋" w:hint="eastAsia"/>
          <w:sz w:val="30"/>
          <w:szCs w:val="30"/>
        </w:rPr>
        <w:t>期间参赛运动员如遇意外伤害事故，由各参赛单位</w:t>
      </w:r>
      <w:r>
        <w:rPr>
          <w:rFonts w:ascii="仿宋" w:eastAsia="仿宋" w:hAnsi="仿宋" w:cs="仿宋" w:hint="eastAsia"/>
          <w:sz w:val="30"/>
          <w:szCs w:val="30"/>
        </w:rPr>
        <w:lastRenderedPageBreak/>
        <w:t>自行负责。</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（四）市优秀运动队中的试训队员、市体校学生符合参赛资格的运动员可代表原输送单位参加比赛。</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（五）各</w:t>
      </w:r>
      <w:r>
        <w:rPr>
          <w:rFonts w:ascii="仿宋" w:eastAsia="仿宋" w:hAnsi="仿宋" w:cs="仿宋" w:hint="eastAsia"/>
          <w:sz w:val="30"/>
          <w:szCs w:val="30"/>
        </w:rPr>
        <w:t>参赛单位</w:t>
      </w:r>
      <w:r>
        <w:rPr>
          <w:rFonts w:ascii="仿宋" w:eastAsia="仿宋" w:hAnsi="仿宋" w:cs="仿宋" w:hint="eastAsia"/>
          <w:sz w:val="30"/>
          <w:szCs w:val="30"/>
        </w:rPr>
        <w:t>负责对本</w:t>
      </w:r>
      <w:r>
        <w:rPr>
          <w:rFonts w:ascii="仿宋" w:eastAsia="仿宋" w:hAnsi="仿宋" w:cs="仿宋" w:hint="eastAsia"/>
          <w:sz w:val="30"/>
          <w:szCs w:val="30"/>
        </w:rPr>
        <w:t>次</w:t>
      </w:r>
      <w:r>
        <w:rPr>
          <w:rFonts w:ascii="仿宋" w:eastAsia="仿宋" w:hAnsi="仿宋" w:cs="仿宋" w:hint="eastAsia"/>
          <w:sz w:val="30"/>
          <w:szCs w:val="30"/>
        </w:rPr>
        <w:t>参加比赛的运动员进行严格的资格审查。违反资格规定者取消比赛成绩，集体项目取消全队比赛成绩。</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八、报名和报到</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（一）报名要求</w:t>
      </w:r>
      <w:r>
        <w:rPr>
          <w:rFonts w:ascii="仿宋" w:eastAsia="仿宋" w:hAnsi="仿宋" w:cs="仿宋" w:hint="eastAsia"/>
          <w:sz w:val="30"/>
          <w:szCs w:val="30"/>
        </w:rPr>
        <w:t xml:space="preserve">  </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领队</w:t>
      </w:r>
      <w:r>
        <w:rPr>
          <w:rFonts w:ascii="仿宋" w:eastAsia="仿宋" w:hAnsi="仿宋" w:cs="仿宋" w:hint="eastAsia"/>
          <w:sz w:val="30"/>
          <w:szCs w:val="30"/>
        </w:rPr>
        <w:t>:1</w:t>
      </w:r>
      <w:r>
        <w:rPr>
          <w:rFonts w:ascii="仿宋" w:eastAsia="仿宋" w:hAnsi="仿宋" w:cs="仿宋" w:hint="eastAsia"/>
          <w:sz w:val="30"/>
          <w:szCs w:val="30"/>
        </w:rPr>
        <w:t>名，负责本</w:t>
      </w:r>
      <w:r>
        <w:rPr>
          <w:rFonts w:ascii="仿宋" w:eastAsia="仿宋" w:hAnsi="仿宋" w:cs="仿宋" w:hint="eastAsia"/>
          <w:sz w:val="30"/>
          <w:szCs w:val="30"/>
        </w:rPr>
        <w:t>次锦标赛</w:t>
      </w:r>
      <w:r>
        <w:rPr>
          <w:rFonts w:ascii="仿宋" w:eastAsia="仿宋" w:hAnsi="仿宋" w:cs="仿宋" w:hint="eastAsia"/>
          <w:sz w:val="30"/>
          <w:szCs w:val="30"/>
        </w:rPr>
        <w:t>期间相关事宜的责任人。</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教练员</w:t>
      </w:r>
      <w:r>
        <w:rPr>
          <w:rFonts w:ascii="仿宋" w:eastAsia="仿宋" w:hAnsi="仿宋" w:cs="仿宋" w:hint="eastAsia"/>
          <w:sz w:val="30"/>
          <w:szCs w:val="30"/>
        </w:rPr>
        <w:t>:1-4</w:t>
      </w:r>
      <w:r>
        <w:rPr>
          <w:rFonts w:ascii="仿宋" w:eastAsia="仿宋" w:hAnsi="仿宋" w:cs="仿宋" w:hint="eastAsia"/>
          <w:sz w:val="30"/>
          <w:szCs w:val="30"/>
        </w:rPr>
        <w:t>名，须有运动员参加本</w:t>
      </w:r>
      <w:r>
        <w:rPr>
          <w:rFonts w:ascii="仿宋" w:eastAsia="仿宋" w:hAnsi="仿宋" w:cs="仿宋" w:hint="eastAsia"/>
          <w:sz w:val="30"/>
          <w:szCs w:val="30"/>
        </w:rPr>
        <w:t>次锦标赛</w:t>
      </w:r>
      <w:r>
        <w:rPr>
          <w:rFonts w:ascii="仿宋" w:eastAsia="仿宋" w:hAnsi="仿宋" w:cs="仿宋" w:hint="eastAsia"/>
          <w:sz w:val="30"/>
          <w:szCs w:val="30"/>
        </w:rPr>
        <w:t>比赛，</w:t>
      </w:r>
      <w:r>
        <w:rPr>
          <w:rFonts w:ascii="仿宋" w:eastAsia="仿宋" w:hAnsi="仿宋" w:hint="eastAsia"/>
          <w:sz w:val="30"/>
          <w:szCs w:val="30"/>
        </w:rPr>
        <w:t>并由参赛单位审核教练员资格方可报名。</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运动员：每个级别报名人数不限（报名顺序按照级别从小到大报名）。</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参赛单位须认真填写大会统一印制的报名表，报名起止时间，</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w:t>
      </w:r>
      <w:r>
        <w:rPr>
          <w:rFonts w:ascii="仿宋" w:eastAsia="仿宋" w:hAnsi="仿宋" w:cs="仿宋" w:hint="eastAsia"/>
          <w:sz w:val="30"/>
          <w:szCs w:val="30"/>
        </w:rPr>
        <w:t>00:00</w:t>
      </w:r>
      <w:r>
        <w:rPr>
          <w:rFonts w:ascii="仿宋" w:eastAsia="仿宋" w:hAnsi="仿宋" w:cs="仿宋" w:hint="eastAsia"/>
          <w:sz w:val="30"/>
          <w:szCs w:val="30"/>
        </w:rPr>
        <w:t>至</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24</w:t>
      </w:r>
      <w:r>
        <w:rPr>
          <w:rFonts w:ascii="仿宋" w:eastAsia="仿宋" w:hAnsi="仿宋" w:cs="仿宋" w:hint="eastAsia"/>
          <w:sz w:val="30"/>
          <w:szCs w:val="30"/>
        </w:rPr>
        <w:t>日</w:t>
      </w:r>
      <w:r>
        <w:rPr>
          <w:rFonts w:ascii="仿宋" w:eastAsia="仿宋" w:hAnsi="仿宋" w:cs="仿宋" w:hint="eastAsia"/>
          <w:sz w:val="30"/>
          <w:szCs w:val="30"/>
        </w:rPr>
        <w:t>10:00</w:t>
      </w:r>
      <w:r>
        <w:rPr>
          <w:rFonts w:ascii="仿宋" w:eastAsia="仿宋" w:hAnsi="仿宋" w:cs="仿宋" w:hint="eastAsia"/>
          <w:sz w:val="30"/>
          <w:szCs w:val="30"/>
        </w:rPr>
        <w:t>。</w:t>
      </w:r>
      <w:r>
        <w:rPr>
          <w:rFonts w:ascii="仿宋" w:eastAsia="仿宋" w:hAnsi="仿宋" w:cs="仿宋" w:hint="eastAsia"/>
          <w:sz w:val="30"/>
          <w:szCs w:val="30"/>
        </w:rPr>
        <w:t>各参赛单位报名时，须核准参赛运动员身份信息后，</w:t>
      </w:r>
      <w:proofErr w:type="gramStart"/>
      <w:r>
        <w:rPr>
          <w:rFonts w:ascii="仿宋" w:eastAsia="仿宋" w:hAnsi="仿宋" w:cs="仿宋" w:hint="eastAsia"/>
          <w:sz w:val="30"/>
          <w:szCs w:val="30"/>
        </w:rPr>
        <w:t>用微信扫描</w:t>
      </w:r>
      <w:proofErr w:type="gramEnd"/>
      <w:r>
        <w:rPr>
          <w:rFonts w:ascii="仿宋" w:eastAsia="仿宋" w:hAnsi="仿宋" w:cs="仿宋" w:hint="eastAsia"/>
          <w:sz w:val="30"/>
          <w:szCs w:val="30"/>
        </w:rPr>
        <w:t>附件二</w:t>
      </w:r>
      <w:proofErr w:type="gramStart"/>
      <w:r>
        <w:rPr>
          <w:rFonts w:ascii="仿宋" w:eastAsia="仿宋" w:hAnsi="仿宋" w:cs="仿宋" w:hint="eastAsia"/>
          <w:sz w:val="30"/>
          <w:szCs w:val="30"/>
        </w:rPr>
        <w:t>维码进入</w:t>
      </w:r>
      <w:proofErr w:type="gramEnd"/>
      <w:r>
        <w:rPr>
          <w:rFonts w:ascii="仿宋" w:eastAsia="仿宋" w:hAnsi="仿宋" w:cs="仿宋" w:hint="eastAsia"/>
          <w:sz w:val="30"/>
          <w:szCs w:val="30"/>
        </w:rPr>
        <w:t>小程序进行报名，同时在规定报名时间内</w:t>
      </w:r>
      <w:r>
        <w:rPr>
          <w:rFonts w:ascii="仿宋" w:eastAsia="仿宋" w:hAnsi="仿宋" w:cs="仿宋" w:hint="eastAsia"/>
          <w:sz w:val="30"/>
          <w:szCs w:val="30"/>
        </w:rPr>
        <w:t>以电子版、扫描版（加盖参赛单位公章）两种形式的报名表</w:t>
      </w:r>
      <w:r>
        <w:rPr>
          <w:rFonts w:ascii="仿宋" w:eastAsia="仿宋" w:hAnsi="仿宋" w:cs="仿宋" w:hint="eastAsia"/>
          <w:sz w:val="30"/>
          <w:szCs w:val="30"/>
        </w:rPr>
        <w:t>发送至邮箱</w:t>
      </w:r>
      <w:r>
        <w:rPr>
          <w:rFonts w:ascii="仿宋" w:eastAsia="仿宋" w:hAnsi="仿宋" w:cs="仿宋" w:hint="eastAsia"/>
          <w:sz w:val="30"/>
          <w:szCs w:val="30"/>
        </w:rPr>
        <w:t>：</w:t>
      </w:r>
      <w:r>
        <w:rPr>
          <w:rFonts w:ascii="Times New Roman" w:eastAsia="微软雅黑" w:hAnsi="Times New Roman" w:cs="Times New Roman"/>
          <w:sz w:val="30"/>
          <w:szCs w:val="30"/>
          <w:shd w:val="clear" w:color="auto" w:fill="FFFFFF"/>
        </w:rPr>
        <w:t>jsrjuzhong@163.com</w:t>
      </w:r>
      <w:r>
        <w:rPr>
          <w:rFonts w:ascii="仿宋" w:eastAsia="仿宋" w:hAnsi="仿宋" w:cs="仿宋" w:hint="eastAsia"/>
          <w:sz w:val="30"/>
          <w:szCs w:val="30"/>
        </w:rPr>
        <w:t>；将报名表纸质版（必须打印，加盖单位公章）于</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26</w:t>
      </w:r>
      <w:r>
        <w:rPr>
          <w:rFonts w:ascii="仿宋" w:eastAsia="仿宋" w:hAnsi="仿宋" w:cs="仿宋" w:hint="eastAsia"/>
          <w:sz w:val="30"/>
          <w:szCs w:val="30"/>
        </w:rPr>
        <w:t>日领队会提交（联系电话：刘晓晨</w:t>
      </w:r>
      <w:r>
        <w:rPr>
          <w:rFonts w:ascii="仿宋" w:eastAsia="仿宋" w:hAnsi="仿宋" w:cs="仿宋" w:hint="eastAsia"/>
          <w:sz w:val="30"/>
          <w:szCs w:val="30"/>
        </w:rPr>
        <w:t>022-23982561</w:t>
      </w:r>
      <w:r>
        <w:rPr>
          <w:rFonts w:ascii="仿宋" w:eastAsia="仿宋" w:hAnsi="仿宋" w:cs="仿宋" w:hint="eastAsia"/>
          <w:sz w:val="30"/>
          <w:szCs w:val="30"/>
        </w:rPr>
        <w:t>），逾期</w:t>
      </w:r>
      <w:r>
        <w:rPr>
          <w:rFonts w:ascii="仿宋" w:eastAsia="仿宋" w:hAnsi="仿宋" w:cs="仿宋" w:hint="eastAsia"/>
          <w:sz w:val="30"/>
          <w:szCs w:val="30"/>
        </w:rPr>
        <w:lastRenderedPageBreak/>
        <w:t>报名，不予受理。凡报名表与规定格式不符，不予参赛。</w:t>
      </w:r>
      <w:r>
        <w:rPr>
          <w:rFonts w:ascii="仿宋_GB2312" w:eastAsia="仿宋_GB2312" w:hint="eastAsia"/>
          <w:b/>
          <w:sz w:val="30"/>
          <w:szCs w:val="30"/>
        </w:rPr>
        <w:t>报名信息以报名系统数据为准。</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（三）</w:t>
      </w:r>
      <w:r>
        <w:rPr>
          <w:rFonts w:ascii="仿宋" w:eastAsia="仿宋" w:hAnsi="仿宋" w:cs="仿宋" w:hint="eastAsia"/>
          <w:sz w:val="30"/>
          <w:szCs w:val="30"/>
        </w:rPr>
        <w:t>领队会于</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26</w:t>
      </w:r>
      <w:r>
        <w:rPr>
          <w:rFonts w:ascii="仿宋" w:eastAsia="仿宋" w:hAnsi="仿宋" w:cs="仿宋" w:hint="eastAsia"/>
          <w:sz w:val="30"/>
          <w:szCs w:val="30"/>
        </w:rPr>
        <w:t>日，</w:t>
      </w:r>
      <w:r>
        <w:rPr>
          <w:rFonts w:ascii="仿宋" w:eastAsia="仿宋" w:hAnsi="仿宋" w:cs="仿宋" w:hint="eastAsia"/>
          <w:sz w:val="30"/>
          <w:szCs w:val="30"/>
        </w:rPr>
        <w:t>9</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在天津市团泊体育中心科研楼</w:t>
      </w:r>
      <w:r>
        <w:rPr>
          <w:rFonts w:ascii="仿宋" w:eastAsia="仿宋" w:hAnsi="仿宋" w:cs="仿宋" w:hint="eastAsia"/>
          <w:sz w:val="30"/>
          <w:szCs w:val="30"/>
        </w:rPr>
        <w:t>6</w:t>
      </w:r>
      <w:proofErr w:type="gramStart"/>
      <w:r>
        <w:rPr>
          <w:rFonts w:ascii="仿宋" w:eastAsia="仿宋" w:hAnsi="仿宋" w:cs="仿宋" w:hint="eastAsia"/>
          <w:sz w:val="30"/>
          <w:szCs w:val="30"/>
        </w:rPr>
        <w:t>楼举摔柔中心</w:t>
      </w:r>
      <w:proofErr w:type="gramEnd"/>
      <w:r>
        <w:rPr>
          <w:rFonts w:ascii="仿宋" w:eastAsia="仿宋" w:hAnsi="仿宋" w:cs="仿宋" w:hint="eastAsia"/>
          <w:sz w:val="30"/>
          <w:szCs w:val="30"/>
        </w:rPr>
        <w:t>会议室召开。领队会同时交验各参赛单位报名表原件（单位公章）、参赛运动员本人</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 w:hint="eastAsia"/>
          <w:sz w:val="30"/>
          <w:szCs w:val="30"/>
        </w:rPr>
        <w:t>2023</w:t>
      </w:r>
      <w:r>
        <w:rPr>
          <w:rFonts w:ascii="仿宋" w:eastAsia="仿宋" w:hAnsi="仿宋" w:cs="仿宋" w:hint="eastAsia"/>
          <w:sz w:val="30"/>
          <w:szCs w:val="30"/>
        </w:rPr>
        <w:t>年天津市体育局和天津市</w:t>
      </w:r>
      <w:r>
        <w:rPr>
          <w:rFonts w:ascii="仿宋" w:eastAsia="仿宋" w:hAnsi="仿宋" w:cs="仿宋" w:hint="eastAsia"/>
          <w:sz w:val="30"/>
          <w:szCs w:val="30"/>
        </w:rPr>
        <w:t>2023</w:t>
      </w:r>
      <w:r>
        <w:rPr>
          <w:rFonts w:ascii="仿宋" w:eastAsia="仿宋" w:hAnsi="仿宋" w:cs="仿宋" w:hint="eastAsia"/>
          <w:sz w:val="30"/>
          <w:szCs w:val="30"/>
        </w:rPr>
        <w:t>年全国注册的运动员电子注册证（</w:t>
      </w:r>
      <w:r>
        <w:rPr>
          <w:rFonts w:ascii="仿宋" w:eastAsia="仿宋" w:hAnsi="仿宋" w:cs="仿宋" w:hint="eastAsia"/>
          <w:sz w:val="30"/>
          <w:szCs w:val="30"/>
        </w:rPr>
        <w:t>打印纸质版）、参赛单位声明（单位公章）、赛风赛纪和反兴奋剂责任书（单位公章）、保险证明、体检证明原件进行资格审查，缺少证件者不予报名，届时请各参赛单位领队准时参加。</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（四）确定最终比赛名单后，不得无故弃权。凡无故弃权者取消录取名次资格（受伤弃权者须出具二级及以上医院诊断证明、临场伤弃者需裁判长确认并签字）。</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）各参赛单位于比赛检录前</w:t>
      </w:r>
      <w:r>
        <w:rPr>
          <w:rFonts w:ascii="仿宋" w:eastAsia="仿宋" w:hAnsi="仿宋" w:cs="仿宋" w:hint="eastAsia"/>
          <w:sz w:val="30"/>
          <w:szCs w:val="30"/>
        </w:rPr>
        <w:t>30</w:t>
      </w:r>
      <w:r>
        <w:rPr>
          <w:rFonts w:ascii="仿宋" w:eastAsia="仿宋" w:hAnsi="仿宋" w:cs="仿宋" w:hint="eastAsia"/>
          <w:sz w:val="30"/>
          <w:szCs w:val="30"/>
        </w:rPr>
        <w:t>分钟携带运动员</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 w:hint="eastAsia"/>
          <w:sz w:val="30"/>
          <w:szCs w:val="30"/>
        </w:rPr>
        <w:t>、</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proofErr w:type="gramStart"/>
      <w:r>
        <w:rPr>
          <w:rFonts w:ascii="仿宋" w:eastAsia="仿宋" w:hAnsi="仿宋" w:cs="仿宋" w:hint="eastAsia"/>
          <w:sz w:val="30"/>
          <w:szCs w:val="30"/>
        </w:rPr>
        <w:t>打印纸质版</w:t>
      </w:r>
      <w:r>
        <w:rPr>
          <w:rFonts w:ascii="仿宋" w:eastAsia="仿宋" w:hAnsi="仿宋" w:cs="仿宋" w:hint="eastAsia"/>
          <w:sz w:val="30"/>
          <w:szCs w:val="30"/>
        </w:rPr>
        <w:t>报到</w:t>
      </w:r>
      <w:proofErr w:type="gramEnd"/>
      <w:r>
        <w:rPr>
          <w:rFonts w:ascii="仿宋" w:eastAsia="仿宋" w:hAnsi="仿宋" w:cs="仿宋" w:hint="eastAsia"/>
          <w:sz w:val="30"/>
          <w:szCs w:val="30"/>
        </w:rPr>
        <w:t>，迟于此时间验证或未带齐证件者不允许参赛。</w:t>
      </w:r>
    </w:p>
    <w:p w:rsidR="00CA3FFB" w:rsidRDefault="005D263C">
      <w:pPr>
        <w:ind w:firstLineChars="200" w:firstLine="600"/>
        <w:rPr>
          <w:rFonts w:ascii="仿宋" w:eastAsia="仿宋" w:hAnsi="仿宋" w:cs="仿宋_GB2312"/>
          <w:snapToGrid w:val="0"/>
          <w:kern w:val="0"/>
          <w:sz w:val="32"/>
          <w:szCs w:val="32"/>
        </w:rPr>
      </w:pPr>
      <w:r>
        <w:rPr>
          <w:rFonts w:ascii="仿宋" w:eastAsia="仿宋" w:hAnsi="仿宋" w:cs="仿宋" w:hint="eastAsia"/>
          <w:sz w:val="30"/>
          <w:szCs w:val="30"/>
        </w:rPr>
        <w:t>（</w:t>
      </w:r>
      <w:r>
        <w:rPr>
          <w:rFonts w:ascii="仿宋" w:eastAsia="仿宋" w:hAnsi="仿宋" w:cs="仿宋" w:hint="eastAsia"/>
          <w:sz w:val="30"/>
          <w:szCs w:val="30"/>
        </w:rPr>
        <w:t>六</w:t>
      </w:r>
      <w:r>
        <w:rPr>
          <w:rFonts w:ascii="仿宋" w:eastAsia="仿宋" w:hAnsi="仿宋" w:cs="仿宋" w:hint="eastAsia"/>
          <w:sz w:val="30"/>
          <w:szCs w:val="30"/>
        </w:rPr>
        <w:t>）比赛检录及比赛期间运动员须携带</w:t>
      </w:r>
      <w:r>
        <w:rPr>
          <w:rFonts w:ascii="仿宋" w:eastAsia="仿宋" w:hAnsi="仿宋" w:cs="仿宋" w:hint="eastAsia"/>
          <w:sz w:val="30"/>
          <w:szCs w:val="30"/>
        </w:rPr>
        <w:t>本人</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r>
        <w:rPr>
          <w:rFonts w:ascii="仿宋" w:eastAsia="仿宋" w:hAnsi="仿宋" w:cs="仿宋" w:hint="eastAsia"/>
          <w:sz w:val="30"/>
          <w:szCs w:val="30"/>
        </w:rPr>
        <w:t>打印纸质版</w:t>
      </w:r>
      <w:r>
        <w:rPr>
          <w:rFonts w:ascii="仿宋" w:eastAsia="仿宋" w:hAnsi="仿宋" w:cs="仿宋" w:hint="eastAsia"/>
          <w:sz w:val="30"/>
          <w:szCs w:val="30"/>
        </w:rPr>
        <w:t>，证件不齐者将取消比赛</w:t>
      </w:r>
      <w:r>
        <w:rPr>
          <w:rFonts w:ascii="仿宋" w:eastAsia="仿宋" w:hAnsi="仿宋" w:cs="仿宋" w:hint="eastAsia"/>
          <w:sz w:val="30"/>
          <w:szCs w:val="30"/>
        </w:rPr>
        <w:t>资格。</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九、竞赛办法</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（一）采用国家体育总局审定出版的最新举重竞赛规则和有关规定。</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（二）运动员比赛成绩以抓举、挺举</w:t>
      </w:r>
      <w:r>
        <w:rPr>
          <w:rFonts w:ascii="仿宋" w:eastAsia="仿宋" w:hAnsi="仿宋" w:cs="仿宋" w:hint="eastAsia"/>
          <w:sz w:val="30"/>
          <w:szCs w:val="30"/>
        </w:rPr>
        <w:t>、</w:t>
      </w:r>
      <w:r>
        <w:rPr>
          <w:rFonts w:ascii="仿宋" w:eastAsia="仿宋" w:hAnsi="仿宋" w:cs="仿宋" w:hint="eastAsia"/>
          <w:sz w:val="30"/>
          <w:szCs w:val="30"/>
        </w:rPr>
        <w:t>总成绩计算个人名次。</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（三）参赛运动员试举重</w:t>
      </w:r>
      <w:proofErr w:type="gramStart"/>
      <w:r>
        <w:rPr>
          <w:rFonts w:ascii="仿宋" w:eastAsia="仿宋" w:hAnsi="仿宋" w:cs="仿宋" w:hint="eastAsia"/>
          <w:sz w:val="30"/>
          <w:szCs w:val="30"/>
        </w:rPr>
        <w:t>量男子</w:t>
      </w:r>
      <w:proofErr w:type="gramEnd"/>
      <w:r>
        <w:rPr>
          <w:rFonts w:ascii="仿宋" w:eastAsia="仿宋" w:hAnsi="仿宋" w:cs="仿宋" w:hint="eastAsia"/>
          <w:sz w:val="30"/>
          <w:szCs w:val="30"/>
        </w:rPr>
        <w:t>不得低于</w:t>
      </w:r>
      <w:r>
        <w:rPr>
          <w:rFonts w:ascii="仿宋" w:eastAsia="仿宋" w:hAnsi="仿宋" w:cs="仿宋" w:hint="eastAsia"/>
          <w:sz w:val="30"/>
          <w:szCs w:val="30"/>
        </w:rPr>
        <w:t>26KG,</w:t>
      </w:r>
      <w:r>
        <w:rPr>
          <w:rFonts w:ascii="仿宋" w:eastAsia="仿宋" w:hAnsi="仿宋" w:cs="仿宋" w:hint="eastAsia"/>
          <w:sz w:val="30"/>
          <w:szCs w:val="30"/>
        </w:rPr>
        <w:t>女子不得低于</w:t>
      </w:r>
      <w:r>
        <w:rPr>
          <w:rFonts w:ascii="仿宋" w:eastAsia="仿宋" w:hAnsi="仿宋" w:cs="仿宋" w:hint="eastAsia"/>
          <w:sz w:val="30"/>
          <w:szCs w:val="30"/>
        </w:rPr>
        <w:t>21KG</w:t>
      </w:r>
      <w:r>
        <w:rPr>
          <w:rFonts w:ascii="仿宋" w:eastAsia="仿宋" w:hAnsi="仿宋" w:cs="仿宋" w:hint="eastAsia"/>
          <w:sz w:val="30"/>
          <w:szCs w:val="30"/>
        </w:rPr>
        <w:t>。</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（四）试举重量的增加必须是</w:t>
      </w:r>
      <w:r>
        <w:rPr>
          <w:rFonts w:ascii="仿宋" w:eastAsia="仿宋" w:hAnsi="仿宋" w:cs="仿宋" w:hint="eastAsia"/>
          <w:sz w:val="30"/>
          <w:szCs w:val="30"/>
        </w:rPr>
        <w:t>1KG</w:t>
      </w:r>
      <w:r>
        <w:rPr>
          <w:rFonts w:ascii="仿宋" w:eastAsia="仿宋" w:hAnsi="仿宋" w:cs="仿宋" w:hint="eastAsia"/>
          <w:sz w:val="30"/>
          <w:szCs w:val="30"/>
        </w:rPr>
        <w:t>或</w:t>
      </w:r>
      <w:r>
        <w:rPr>
          <w:rFonts w:ascii="仿宋" w:eastAsia="仿宋" w:hAnsi="仿宋" w:cs="仿宋" w:hint="eastAsia"/>
          <w:sz w:val="30"/>
          <w:szCs w:val="30"/>
        </w:rPr>
        <w:t>1KG</w:t>
      </w:r>
      <w:r>
        <w:rPr>
          <w:rFonts w:ascii="仿宋" w:eastAsia="仿宋" w:hAnsi="仿宋" w:cs="仿宋" w:hint="eastAsia"/>
          <w:sz w:val="30"/>
          <w:szCs w:val="30"/>
        </w:rPr>
        <w:t>的倍数。</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（五）参赛运动员必须穿着举重服方可参加比赛。</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（六）比赛前两小时称量体重，称重时间为</w:t>
      </w:r>
      <w:r>
        <w:rPr>
          <w:rFonts w:ascii="仿宋" w:eastAsia="仿宋" w:hAnsi="仿宋" w:cs="仿宋" w:hint="eastAsia"/>
          <w:sz w:val="30"/>
          <w:szCs w:val="30"/>
        </w:rPr>
        <w:t>1</w:t>
      </w:r>
      <w:r>
        <w:rPr>
          <w:rFonts w:ascii="仿宋" w:eastAsia="仿宋" w:hAnsi="仿宋" w:cs="仿宋" w:hint="eastAsia"/>
          <w:sz w:val="30"/>
          <w:szCs w:val="30"/>
        </w:rPr>
        <w:t>小时，过时视为放弃比赛。</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（七）称量体重运动员必须携带二代身份证原件</w:t>
      </w:r>
      <w:r>
        <w:rPr>
          <w:rFonts w:ascii="仿宋" w:eastAsia="仿宋" w:hAnsi="仿宋" w:cs="仿宋" w:hint="eastAsia"/>
          <w:sz w:val="30"/>
          <w:szCs w:val="30"/>
        </w:rPr>
        <w:t>或本人身份有效证件</w:t>
      </w:r>
      <w:r>
        <w:rPr>
          <w:rFonts w:ascii="仿宋" w:eastAsia="仿宋" w:hAnsi="仿宋" w:cs="仿宋" w:hint="eastAsia"/>
          <w:sz w:val="30"/>
          <w:szCs w:val="30"/>
        </w:rPr>
        <w:t>、</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 w:hint="eastAsia"/>
          <w:sz w:val="32"/>
          <w:szCs w:val="32"/>
        </w:rPr>
        <w:t>注册</w:t>
      </w:r>
      <w:r>
        <w:rPr>
          <w:rFonts w:ascii="仿宋" w:eastAsia="仿宋" w:hAnsi="仿宋" w:cs="仿宋" w:hint="eastAsia"/>
          <w:sz w:val="30"/>
          <w:szCs w:val="30"/>
        </w:rPr>
        <w:t>的运动员</w:t>
      </w:r>
      <w:r>
        <w:rPr>
          <w:rFonts w:ascii="仿宋" w:eastAsia="仿宋" w:hAnsi="仿宋" w:cs="仿宋" w:hint="eastAsia"/>
          <w:sz w:val="30"/>
          <w:szCs w:val="30"/>
        </w:rPr>
        <w:t>电子注册证</w:t>
      </w:r>
      <w:r>
        <w:rPr>
          <w:rFonts w:ascii="仿宋" w:eastAsia="仿宋" w:hAnsi="仿宋" w:cs="仿宋" w:hint="eastAsia"/>
          <w:sz w:val="30"/>
          <w:szCs w:val="30"/>
        </w:rPr>
        <w:t>（具体时间另行通知）。</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（八）运动员必须穿着举重服及内衣称重，磅秤显示重量将统一减去</w:t>
      </w:r>
      <w:r>
        <w:rPr>
          <w:rFonts w:ascii="仿宋" w:eastAsia="仿宋" w:hAnsi="仿宋" w:cs="仿宋" w:hint="eastAsia"/>
          <w:sz w:val="30"/>
          <w:szCs w:val="30"/>
        </w:rPr>
        <w:t>0.5KG(</w:t>
      </w:r>
      <w:r>
        <w:rPr>
          <w:rFonts w:ascii="仿宋" w:eastAsia="仿宋" w:hAnsi="仿宋" w:cs="仿宋" w:hint="eastAsia"/>
          <w:sz w:val="30"/>
          <w:szCs w:val="30"/>
        </w:rPr>
        <w:t>举重服及内衣的重量</w:t>
      </w:r>
      <w:r>
        <w:rPr>
          <w:rFonts w:ascii="仿宋" w:eastAsia="仿宋" w:hAnsi="仿宋" w:cs="仿宋" w:hint="eastAsia"/>
          <w:sz w:val="30"/>
          <w:szCs w:val="30"/>
        </w:rPr>
        <w:t>)</w:t>
      </w:r>
      <w:r>
        <w:rPr>
          <w:rFonts w:ascii="仿宋" w:eastAsia="仿宋" w:hAnsi="仿宋" w:cs="仿宋" w:hint="eastAsia"/>
          <w:sz w:val="30"/>
          <w:szCs w:val="30"/>
        </w:rPr>
        <w:t>，称量体重对各单位领队，教练员，运动员开放，共同监督称量，如有异议当场提出，称重结束后领队或教练员签字确认。</w:t>
      </w:r>
    </w:p>
    <w:p w:rsidR="00CA3FFB" w:rsidRDefault="005D263C">
      <w:pPr>
        <w:ind w:firstLineChars="200" w:firstLine="600"/>
        <w:rPr>
          <w:rFonts w:ascii="仿宋" w:eastAsia="仿宋" w:hAnsi="仿宋" w:cs="仿宋"/>
          <w:b/>
          <w:bCs/>
          <w:sz w:val="30"/>
          <w:szCs w:val="30"/>
        </w:rPr>
      </w:pPr>
      <w:r>
        <w:rPr>
          <w:rFonts w:ascii="仿宋" w:eastAsia="仿宋" w:hAnsi="仿宋" w:cs="仿宋" w:hint="eastAsia"/>
          <w:sz w:val="30"/>
          <w:szCs w:val="30"/>
        </w:rPr>
        <w:t>（九）禁止使用违禁药品。</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十、录取名次和奖励办法</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）各组别项目录取前八名并给予奖励，参赛人数</w:t>
      </w:r>
      <w:proofErr w:type="gramStart"/>
      <w:r>
        <w:rPr>
          <w:rFonts w:ascii="仿宋" w:eastAsia="仿宋" w:hAnsi="仿宋" w:cs="仿宋" w:hint="eastAsia"/>
          <w:sz w:val="30"/>
          <w:szCs w:val="30"/>
        </w:rPr>
        <w:t>不足八</w:t>
      </w:r>
      <w:proofErr w:type="gramEnd"/>
      <w:r>
        <w:rPr>
          <w:rFonts w:ascii="仿宋" w:eastAsia="仿宋" w:hAnsi="仿宋" w:cs="仿宋" w:hint="eastAsia"/>
          <w:sz w:val="30"/>
          <w:szCs w:val="30"/>
        </w:rPr>
        <w:t>人</w:t>
      </w:r>
      <w:r>
        <w:rPr>
          <w:rFonts w:ascii="仿宋" w:eastAsia="仿宋" w:hAnsi="仿宋" w:cs="仿宋" w:hint="eastAsia"/>
          <w:sz w:val="30"/>
          <w:szCs w:val="30"/>
        </w:rPr>
        <w:lastRenderedPageBreak/>
        <w:t>（含八人）减二录取，</w:t>
      </w:r>
      <w:r>
        <w:rPr>
          <w:rFonts w:ascii="仿宋" w:eastAsia="仿宋" w:hAnsi="仿宋" w:cs="仿宋" w:hint="eastAsia"/>
          <w:sz w:val="30"/>
          <w:szCs w:val="30"/>
        </w:rPr>
        <w:t>上场</w:t>
      </w:r>
      <w:r>
        <w:rPr>
          <w:rFonts w:ascii="仿宋" w:eastAsia="仿宋" w:hAnsi="仿宋" w:cs="仿宋" w:hint="eastAsia"/>
          <w:sz w:val="30"/>
          <w:szCs w:val="30"/>
        </w:rPr>
        <w:t>参赛人数不足三人（含三人）取消设项。</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（二）获得前八名，分别按</w:t>
      </w:r>
      <w:r>
        <w:rPr>
          <w:rFonts w:ascii="仿宋" w:eastAsia="仿宋" w:hAnsi="仿宋" w:cs="仿宋" w:hint="eastAsia"/>
          <w:sz w:val="30"/>
          <w:szCs w:val="30"/>
        </w:rPr>
        <w:t>13</w:t>
      </w:r>
      <w:r>
        <w:rPr>
          <w:rFonts w:ascii="仿宋" w:eastAsia="仿宋" w:hAnsi="仿宋" w:cs="仿宋" w:hint="eastAsia"/>
          <w:sz w:val="30"/>
          <w:szCs w:val="30"/>
        </w:rPr>
        <w:t>分、</w:t>
      </w:r>
      <w:r>
        <w:rPr>
          <w:rFonts w:ascii="仿宋" w:eastAsia="仿宋" w:hAnsi="仿宋" w:cs="仿宋" w:hint="eastAsia"/>
          <w:sz w:val="30"/>
          <w:szCs w:val="30"/>
        </w:rPr>
        <w:t>11</w:t>
      </w:r>
      <w:r>
        <w:rPr>
          <w:rFonts w:ascii="仿宋" w:eastAsia="仿宋" w:hAnsi="仿宋" w:cs="仿宋" w:hint="eastAsia"/>
          <w:sz w:val="30"/>
          <w:szCs w:val="30"/>
        </w:rPr>
        <w:t>分、</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9</w:t>
      </w:r>
      <w:r>
        <w:rPr>
          <w:rFonts w:ascii="仿宋" w:eastAsia="仿宋" w:hAnsi="仿宋" w:cs="仿宋" w:hint="eastAsia"/>
          <w:sz w:val="30"/>
          <w:szCs w:val="30"/>
        </w:rPr>
        <w:t>分、</w:t>
      </w:r>
      <w:r>
        <w:rPr>
          <w:rFonts w:ascii="仿宋" w:eastAsia="仿宋" w:hAnsi="仿宋" w:cs="仿宋" w:hint="eastAsia"/>
          <w:sz w:val="30"/>
          <w:szCs w:val="30"/>
        </w:rPr>
        <w:t>8</w:t>
      </w:r>
      <w:r>
        <w:rPr>
          <w:rFonts w:ascii="仿宋" w:eastAsia="仿宋" w:hAnsi="仿宋" w:cs="仿宋" w:hint="eastAsia"/>
          <w:sz w:val="30"/>
          <w:szCs w:val="30"/>
        </w:rPr>
        <w:t>分、</w:t>
      </w:r>
      <w:r>
        <w:rPr>
          <w:rFonts w:ascii="仿宋" w:eastAsia="仿宋" w:hAnsi="仿宋" w:cs="仿宋" w:hint="eastAsia"/>
          <w:sz w:val="30"/>
          <w:szCs w:val="30"/>
        </w:rPr>
        <w:t>7</w:t>
      </w:r>
      <w:r>
        <w:rPr>
          <w:rFonts w:ascii="仿宋" w:eastAsia="仿宋" w:hAnsi="仿宋" w:cs="仿宋" w:hint="eastAsia"/>
          <w:sz w:val="30"/>
          <w:szCs w:val="30"/>
        </w:rPr>
        <w:t>分、</w:t>
      </w:r>
      <w:r>
        <w:rPr>
          <w:rFonts w:ascii="仿宋" w:eastAsia="仿宋" w:hAnsi="仿宋" w:cs="仿宋" w:hint="eastAsia"/>
          <w:sz w:val="30"/>
          <w:szCs w:val="30"/>
        </w:rPr>
        <w:t>6</w:t>
      </w:r>
      <w:r>
        <w:rPr>
          <w:rFonts w:ascii="仿宋" w:eastAsia="仿宋" w:hAnsi="仿宋" w:cs="仿宋" w:hint="eastAsia"/>
          <w:sz w:val="30"/>
          <w:szCs w:val="30"/>
        </w:rPr>
        <w:t>分、</w:t>
      </w:r>
      <w:r>
        <w:rPr>
          <w:rFonts w:ascii="仿宋" w:eastAsia="仿宋" w:hAnsi="仿宋" w:cs="仿宋" w:hint="eastAsia"/>
          <w:sz w:val="30"/>
          <w:szCs w:val="30"/>
        </w:rPr>
        <w:t>5</w:t>
      </w:r>
      <w:r>
        <w:rPr>
          <w:rFonts w:ascii="仿宋" w:eastAsia="仿宋" w:hAnsi="仿宋" w:cs="仿宋" w:hint="eastAsia"/>
          <w:sz w:val="30"/>
          <w:szCs w:val="30"/>
        </w:rPr>
        <w:t>分进行统计。</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w:t>
      </w:r>
      <w:r>
        <w:rPr>
          <w:rFonts w:ascii="仿宋" w:eastAsia="仿宋" w:hAnsi="仿宋" w:cs="仿宋" w:hint="eastAsia"/>
          <w:sz w:val="30"/>
          <w:szCs w:val="30"/>
        </w:rPr>
        <w:t>本次比赛设“优秀裁判员奖”、“优秀教练员”、“优秀运动员”。</w:t>
      </w:r>
    </w:p>
    <w:p w:rsidR="00CA3FFB" w:rsidRDefault="005D263C">
      <w:pPr>
        <w:widowControl/>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_GB2312" w:hint="eastAsia"/>
          <w:snapToGrid w:val="0"/>
          <w:kern w:val="0"/>
          <w:sz w:val="32"/>
          <w:szCs w:val="32"/>
        </w:rPr>
        <w:t>本次比赛不符合国家体育总局最新颁布的</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2023</w:t>
      </w:r>
      <w:r>
        <w:rPr>
          <w:rFonts w:ascii="仿宋" w:eastAsia="仿宋" w:hAnsi="仿宋" w:cs="仿宋_GB2312" w:hint="eastAsia"/>
          <w:snapToGrid w:val="0"/>
          <w:kern w:val="0"/>
          <w:sz w:val="32"/>
          <w:szCs w:val="32"/>
        </w:rPr>
        <w:t>年可授予运动员技术等级称号赛事名录</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的相关规定，因此不予办理审批授予等级运动员称号。</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十一、器材和经费</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（一）使用经中国举重协会审定的各种器材。</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（二）参赛经费自理。</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十二、仲裁委员会和裁判员</w:t>
      </w:r>
    </w:p>
    <w:p w:rsidR="00CA3FFB" w:rsidRDefault="005D263C">
      <w:pPr>
        <w:ind w:firstLineChars="200" w:firstLine="600"/>
        <w:rPr>
          <w:rFonts w:ascii="仿宋" w:eastAsia="仿宋" w:hAnsi="仿宋" w:cs="仿宋"/>
          <w:sz w:val="30"/>
          <w:szCs w:val="30"/>
        </w:rPr>
      </w:pPr>
      <w:r>
        <w:rPr>
          <w:rFonts w:ascii="仿宋" w:eastAsia="仿宋" w:hAnsi="仿宋" w:cs="仿宋" w:hint="eastAsia"/>
          <w:sz w:val="30"/>
          <w:szCs w:val="30"/>
        </w:rPr>
        <w:t>仲裁委员会人员组成和职责范围按国家体育总局颁发的《仲裁委员会条例》执行。竞赛所需裁判</w:t>
      </w:r>
      <w:r>
        <w:rPr>
          <w:rFonts w:ascii="仿宋" w:eastAsia="仿宋" w:hAnsi="仿宋" w:cs="仿宋" w:hint="eastAsia"/>
          <w:sz w:val="30"/>
          <w:szCs w:val="30"/>
        </w:rPr>
        <w:t>员，由</w:t>
      </w:r>
      <w:r>
        <w:rPr>
          <w:rFonts w:ascii="仿宋" w:eastAsia="仿宋" w:hAnsi="仿宋" w:cs="仿宋" w:hint="eastAsia"/>
          <w:sz w:val="30"/>
          <w:szCs w:val="30"/>
        </w:rPr>
        <w:t>赛事举办方统一选调</w:t>
      </w:r>
      <w:r>
        <w:rPr>
          <w:rFonts w:ascii="仿宋" w:eastAsia="仿宋" w:hAnsi="仿宋" w:cs="仿宋" w:hint="eastAsia"/>
          <w:sz w:val="30"/>
          <w:szCs w:val="30"/>
        </w:rPr>
        <w:t>。</w:t>
      </w:r>
    </w:p>
    <w:p w:rsidR="00CA3FFB" w:rsidRDefault="005D263C">
      <w:pPr>
        <w:ind w:firstLineChars="200" w:firstLine="602"/>
        <w:rPr>
          <w:rFonts w:ascii="仿宋" w:eastAsia="仿宋" w:hAnsi="仿宋" w:cs="仿宋"/>
          <w:b/>
          <w:bCs/>
          <w:sz w:val="30"/>
          <w:szCs w:val="30"/>
        </w:rPr>
      </w:pPr>
      <w:r>
        <w:rPr>
          <w:rFonts w:ascii="仿宋" w:eastAsia="仿宋" w:hAnsi="仿宋" w:cs="仿宋" w:hint="eastAsia"/>
          <w:b/>
          <w:bCs/>
          <w:sz w:val="30"/>
          <w:szCs w:val="30"/>
        </w:rPr>
        <w:t>十三、赛风赛纪和反兴奋剂管理</w:t>
      </w:r>
    </w:p>
    <w:p w:rsidR="00CA3FFB" w:rsidRDefault="005D263C">
      <w:pPr>
        <w:numPr>
          <w:ilvl w:val="255"/>
          <w:numId w:val="0"/>
        </w:numPr>
        <w:ind w:firstLineChars="200" w:firstLine="600"/>
        <w:rPr>
          <w:rFonts w:ascii="仿宋" w:eastAsia="仿宋" w:hAnsi="仿宋" w:cs="仿宋"/>
          <w:b/>
          <w:bCs/>
          <w:sz w:val="30"/>
          <w:szCs w:val="30"/>
        </w:rPr>
      </w:pPr>
      <w:r>
        <w:rPr>
          <w:rFonts w:ascii="仿宋" w:eastAsia="仿宋" w:hAnsi="仿宋" w:cs="仿宋" w:hint="eastAsia"/>
          <w:sz w:val="30"/>
          <w:szCs w:val="30"/>
        </w:rPr>
        <w:t>各参赛单位要与组委会签订《赛风赛纪责任书》和《反兴奋剂责任书》。凡违反赛风赛纪，采取不正当手段获取名次者，经查情况属实，将根据情节轻重给予警告、停赛、通报批评、取消参赛资格、取消比赛成绩、扣除奖牌、总分以及取消体育道德风尚奖评选资格等处罚，对情节特别严重影响恶劣者将另加处罚。</w:t>
      </w:r>
    </w:p>
    <w:p w:rsidR="00CA3FFB" w:rsidRDefault="005D263C">
      <w:pPr>
        <w:numPr>
          <w:ilvl w:val="255"/>
          <w:numId w:val="0"/>
        </w:numPr>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十</w:t>
      </w:r>
      <w:r>
        <w:rPr>
          <w:rFonts w:ascii="仿宋" w:eastAsia="仿宋" w:hAnsi="仿宋" w:cs="仿宋" w:hint="eastAsia"/>
          <w:b/>
          <w:bCs/>
          <w:sz w:val="30"/>
          <w:szCs w:val="30"/>
        </w:rPr>
        <w:t>四</w:t>
      </w:r>
      <w:r>
        <w:rPr>
          <w:rFonts w:ascii="仿宋" w:eastAsia="仿宋" w:hAnsi="仿宋" w:cs="仿宋" w:hint="eastAsia"/>
          <w:b/>
          <w:bCs/>
          <w:sz w:val="30"/>
          <w:szCs w:val="30"/>
        </w:rPr>
        <w:t>、本竞赛规程</w:t>
      </w:r>
      <w:r>
        <w:rPr>
          <w:rFonts w:ascii="仿宋" w:eastAsia="仿宋" w:hAnsi="仿宋" w:cs="仿宋" w:hint="eastAsia"/>
          <w:b/>
          <w:bCs/>
          <w:sz w:val="30"/>
          <w:szCs w:val="30"/>
        </w:rPr>
        <w:t>由</w:t>
      </w:r>
      <w:r>
        <w:rPr>
          <w:rFonts w:ascii="仿宋" w:eastAsia="仿宋" w:hAnsi="仿宋" w:cs="仿宋" w:hint="eastAsia"/>
          <w:b/>
          <w:bCs/>
          <w:sz w:val="30"/>
          <w:szCs w:val="30"/>
        </w:rPr>
        <w:t>天津市举重摔跤柔道拳击跆拳道运动管理中心负责解释、补充、修改并颁布实施。</w:t>
      </w:r>
      <w:r>
        <w:rPr>
          <w:rFonts w:ascii="仿宋" w:eastAsia="仿宋" w:hAnsi="仿宋" w:cs="仿宋" w:hint="eastAsia"/>
          <w:b/>
          <w:bCs/>
          <w:sz w:val="30"/>
          <w:szCs w:val="30"/>
        </w:rPr>
        <w:t xml:space="preserve"> </w:t>
      </w:r>
    </w:p>
    <w:p w:rsidR="00CA3FFB" w:rsidRDefault="005D263C">
      <w:pPr>
        <w:ind w:firstLineChars="200" w:firstLine="602"/>
        <w:rPr>
          <w:rFonts w:ascii="仿宋" w:eastAsia="仿宋" w:hAnsi="仿宋" w:cs="仿宋"/>
          <w:sz w:val="30"/>
          <w:szCs w:val="30"/>
        </w:rPr>
      </w:pPr>
      <w:r>
        <w:rPr>
          <w:rFonts w:ascii="仿宋" w:eastAsia="仿宋" w:hAnsi="仿宋" w:cs="仿宋" w:hint="eastAsia"/>
          <w:b/>
          <w:bCs/>
          <w:sz w:val="30"/>
          <w:szCs w:val="30"/>
        </w:rPr>
        <w:t>十</w:t>
      </w:r>
      <w:r>
        <w:rPr>
          <w:rFonts w:ascii="仿宋" w:eastAsia="仿宋" w:hAnsi="仿宋" w:cs="仿宋" w:hint="eastAsia"/>
          <w:b/>
          <w:bCs/>
          <w:sz w:val="30"/>
          <w:szCs w:val="30"/>
        </w:rPr>
        <w:t>五</w:t>
      </w:r>
      <w:r>
        <w:rPr>
          <w:rFonts w:ascii="仿宋" w:eastAsia="仿宋" w:hAnsi="仿宋" w:cs="仿宋" w:hint="eastAsia"/>
          <w:b/>
          <w:bCs/>
          <w:sz w:val="30"/>
          <w:szCs w:val="30"/>
        </w:rPr>
        <w:t>、未尽事宜，另行通知。</w:t>
      </w:r>
      <w:r>
        <w:rPr>
          <w:rFonts w:ascii="仿宋" w:eastAsia="仿宋" w:hAnsi="仿宋" w:cs="仿宋" w:hint="eastAsia"/>
          <w:sz w:val="30"/>
          <w:szCs w:val="30"/>
        </w:rPr>
        <w:t xml:space="preserve"> </w:t>
      </w:r>
    </w:p>
    <w:p w:rsidR="00CA3FFB" w:rsidRDefault="00CA3FFB">
      <w:pPr>
        <w:ind w:firstLineChars="200" w:firstLine="600"/>
        <w:rPr>
          <w:rFonts w:ascii="仿宋" w:eastAsia="仿宋" w:hAnsi="仿宋" w:cs="仿宋"/>
          <w:sz w:val="30"/>
          <w:szCs w:val="30"/>
        </w:rPr>
      </w:pPr>
    </w:p>
    <w:p w:rsidR="00CA3FFB" w:rsidRDefault="00CA3FFB">
      <w:pPr>
        <w:ind w:firstLineChars="200" w:firstLine="600"/>
        <w:rPr>
          <w:rFonts w:ascii="仿宋" w:eastAsia="仿宋" w:hAnsi="仿宋" w:cs="仿宋"/>
          <w:sz w:val="30"/>
          <w:szCs w:val="30"/>
        </w:rPr>
      </w:pPr>
    </w:p>
    <w:p w:rsidR="00CA3FFB" w:rsidRDefault="00CA3FFB">
      <w:pPr>
        <w:ind w:firstLineChars="200" w:firstLine="600"/>
        <w:rPr>
          <w:rFonts w:ascii="仿宋" w:eastAsia="仿宋" w:hAnsi="仿宋" w:cs="仿宋"/>
          <w:sz w:val="30"/>
          <w:szCs w:val="30"/>
        </w:rPr>
      </w:pPr>
    </w:p>
    <w:p w:rsidR="00CA3FFB" w:rsidRDefault="005D263C">
      <w:pPr>
        <w:ind w:firstLineChars="200" w:firstLine="600"/>
        <w:jc w:val="right"/>
        <w:rPr>
          <w:rFonts w:ascii="仿宋" w:eastAsia="仿宋" w:hAnsi="仿宋" w:cs="仿宋"/>
          <w:sz w:val="30"/>
          <w:szCs w:val="30"/>
        </w:rPr>
      </w:pPr>
      <w:r>
        <w:rPr>
          <w:rFonts w:ascii="仿宋" w:eastAsia="仿宋" w:hAnsi="仿宋" w:cs="仿宋" w:hint="eastAsia"/>
          <w:sz w:val="30"/>
          <w:szCs w:val="30"/>
        </w:rPr>
        <w:t>天津市举重摔跤柔道拳击跆拳道运动管理中心</w:t>
      </w:r>
    </w:p>
    <w:p w:rsidR="00CA3FFB" w:rsidRDefault="005D263C">
      <w:pPr>
        <w:ind w:firstLineChars="200" w:firstLine="600"/>
        <w:jc w:val="right"/>
        <w:rPr>
          <w:rFonts w:ascii="仿宋" w:eastAsia="仿宋" w:hAnsi="仿宋" w:cs="仿宋"/>
          <w:sz w:val="30"/>
          <w:szCs w:val="30"/>
        </w:rPr>
      </w:pP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月1</w:t>
      </w:r>
      <w:bookmarkStart w:id="0" w:name="_GoBack"/>
      <w:bookmarkEnd w:id="0"/>
      <w:r>
        <w:rPr>
          <w:rFonts w:ascii="仿宋" w:eastAsia="仿宋" w:hAnsi="仿宋" w:cs="仿宋" w:hint="eastAsia"/>
          <w:sz w:val="30"/>
          <w:szCs w:val="30"/>
        </w:rPr>
        <w:t>3</w:t>
      </w:r>
      <w:r>
        <w:rPr>
          <w:rFonts w:ascii="仿宋" w:eastAsia="仿宋" w:hAnsi="仿宋" w:cs="仿宋" w:hint="eastAsia"/>
          <w:sz w:val="30"/>
          <w:szCs w:val="30"/>
        </w:rPr>
        <w:t>日</w:t>
      </w:r>
    </w:p>
    <w:p w:rsidR="00CA3FFB" w:rsidRDefault="00CA3FFB">
      <w:pPr>
        <w:ind w:firstLineChars="200" w:firstLine="600"/>
        <w:jc w:val="right"/>
        <w:rPr>
          <w:rFonts w:ascii="仿宋" w:eastAsia="仿宋" w:hAnsi="仿宋" w:cs="仿宋"/>
          <w:sz w:val="30"/>
          <w:szCs w:val="30"/>
        </w:rPr>
      </w:pPr>
    </w:p>
    <w:p w:rsidR="00CA3FFB" w:rsidRDefault="00CA3FFB">
      <w:pPr>
        <w:ind w:firstLineChars="200" w:firstLine="600"/>
        <w:jc w:val="right"/>
        <w:rPr>
          <w:rFonts w:ascii="仿宋" w:eastAsia="仿宋" w:hAnsi="仿宋" w:cs="仿宋"/>
          <w:sz w:val="30"/>
          <w:szCs w:val="30"/>
        </w:rPr>
      </w:pPr>
    </w:p>
    <w:p w:rsidR="00CA3FFB" w:rsidRDefault="00CA3FFB">
      <w:pPr>
        <w:ind w:firstLineChars="200" w:firstLine="600"/>
        <w:jc w:val="right"/>
        <w:rPr>
          <w:rFonts w:ascii="仿宋" w:eastAsia="仿宋" w:hAnsi="仿宋" w:cs="仿宋"/>
          <w:sz w:val="30"/>
          <w:szCs w:val="30"/>
        </w:rPr>
      </w:pPr>
    </w:p>
    <w:p w:rsidR="00CA3FFB" w:rsidRDefault="00CA3FFB">
      <w:pPr>
        <w:ind w:firstLineChars="200" w:firstLine="600"/>
        <w:jc w:val="right"/>
        <w:rPr>
          <w:rFonts w:ascii="仿宋" w:eastAsia="仿宋" w:hAnsi="仿宋" w:cs="仿宋"/>
          <w:sz w:val="30"/>
          <w:szCs w:val="30"/>
        </w:rPr>
      </w:pPr>
    </w:p>
    <w:p w:rsidR="00CA3FFB" w:rsidRDefault="00CA3FFB">
      <w:pPr>
        <w:ind w:firstLineChars="200" w:firstLine="600"/>
        <w:jc w:val="right"/>
        <w:rPr>
          <w:rFonts w:ascii="仿宋" w:eastAsia="仿宋" w:hAnsi="仿宋" w:cs="仿宋"/>
          <w:sz w:val="30"/>
          <w:szCs w:val="30"/>
        </w:rPr>
      </w:pPr>
    </w:p>
    <w:p w:rsidR="00CA3FFB" w:rsidRDefault="00CA3FFB">
      <w:pPr>
        <w:jc w:val="left"/>
        <w:rPr>
          <w:rFonts w:ascii="仿宋" w:eastAsia="仿宋" w:hAnsi="仿宋" w:cs="仿宋"/>
          <w:sz w:val="30"/>
          <w:szCs w:val="30"/>
        </w:rPr>
      </w:pPr>
    </w:p>
    <w:sectPr w:rsidR="00CA3FFB">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6536"/>
    <w:multiLevelType w:val="singleLevel"/>
    <w:tmpl w:val="10256536"/>
    <w:lvl w:ilvl="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WQ4YzExZmU2YjkwODdhZjdkODU2Y2U4N2Y2MzQifQ=="/>
  </w:docVars>
  <w:rsids>
    <w:rsidRoot w:val="12DF12A3"/>
    <w:rsid w:val="FFD72E06"/>
    <w:rsid w:val="00007CAD"/>
    <w:rsid w:val="00015F5F"/>
    <w:rsid w:val="002E5196"/>
    <w:rsid w:val="003529C8"/>
    <w:rsid w:val="003B6F40"/>
    <w:rsid w:val="003C0F39"/>
    <w:rsid w:val="005565E6"/>
    <w:rsid w:val="00582081"/>
    <w:rsid w:val="005D263C"/>
    <w:rsid w:val="00606AE2"/>
    <w:rsid w:val="00733971"/>
    <w:rsid w:val="00754A8A"/>
    <w:rsid w:val="00755E09"/>
    <w:rsid w:val="007B16E4"/>
    <w:rsid w:val="008775E4"/>
    <w:rsid w:val="008E5103"/>
    <w:rsid w:val="00AF2124"/>
    <w:rsid w:val="00B419CA"/>
    <w:rsid w:val="00BE5994"/>
    <w:rsid w:val="00CA3FFB"/>
    <w:rsid w:val="00D5455C"/>
    <w:rsid w:val="00FC0D16"/>
    <w:rsid w:val="00FE2E66"/>
    <w:rsid w:val="02AA1E2B"/>
    <w:rsid w:val="0360079F"/>
    <w:rsid w:val="04E020C3"/>
    <w:rsid w:val="072447EB"/>
    <w:rsid w:val="08E43D3C"/>
    <w:rsid w:val="0A92134D"/>
    <w:rsid w:val="0FBC0E9B"/>
    <w:rsid w:val="1003122E"/>
    <w:rsid w:val="10971006"/>
    <w:rsid w:val="12DF12A3"/>
    <w:rsid w:val="13BE7C18"/>
    <w:rsid w:val="140055C6"/>
    <w:rsid w:val="1B032218"/>
    <w:rsid w:val="1E1F44A1"/>
    <w:rsid w:val="1ED31846"/>
    <w:rsid w:val="1FAF710E"/>
    <w:rsid w:val="204D0C9E"/>
    <w:rsid w:val="21837EE0"/>
    <w:rsid w:val="21CA6526"/>
    <w:rsid w:val="2303263E"/>
    <w:rsid w:val="23D5177D"/>
    <w:rsid w:val="243D4463"/>
    <w:rsid w:val="263D7301"/>
    <w:rsid w:val="2A2D50C1"/>
    <w:rsid w:val="2AAC6355"/>
    <w:rsid w:val="2B6C719B"/>
    <w:rsid w:val="2BE7196B"/>
    <w:rsid w:val="2F776BDF"/>
    <w:rsid w:val="2FCD1889"/>
    <w:rsid w:val="30065CCA"/>
    <w:rsid w:val="303444E0"/>
    <w:rsid w:val="30D72A14"/>
    <w:rsid w:val="36CE7FE7"/>
    <w:rsid w:val="37C92BF3"/>
    <w:rsid w:val="3971644D"/>
    <w:rsid w:val="3A1D501D"/>
    <w:rsid w:val="3C7B6C5E"/>
    <w:rsid w:val="3E2476CF"/>
    <w:rsid w:val="42A84F00"/>
    <w:rsid w:val="42EE12E0"/>
    <w:rsid w:val="42F87760"/>
    <w:rsid w:val="43B132A8"/>
    <w:rsid w:val="487A39F4"/>
    <w:rsid w:val="49385BB3"/>
    <w:rsid w:val="49B90028"/>
    <w:rsid w:val="4B6A180D"/>
    <w:rsid w:val="4CDE36A8"/>
    <w:rsid w:val="4F37B14F"/>
    <w:rsid w:val="4F49B232"/>
    <w:rsid w:val="4FF128DB"/>
    <w:rsid w:val="50350168"/>
    <w:rsid w:val="52AD181B"/>
    <w:rsid w:val="53A45945"/>
    <w:rsid w:val="54AE2F13"/>
    <w:rsid w:val="54AE307D"/>
    <w:rsid w:val="55DB6CE2"/>
    <w:rsid w:val="562F114F"/>
    <w:rsid w:val="570E0EFA"/>
    <w:rsid w:val="57B0458F"/>
    <w:rsid w:val="594C0354"/>
    <w:rsid w:val="5984542A"/>
    <w:rsid w:val="5AD47BF8"/>
    <w:rsid w:val="5B77662F"/>
    <w:rsid w:val="5FC445E2"/>
    <w:rsid w:val="60EF5D26"/>
    <w:rsid w:val="610E767B"/>
    <w:rsid w:val="615B579D"/>
    <w:rsid w:val="61891CD7"/>
    <w:rsid w:val="65F22E5E"/>
    <w:rsid w:val="677906C7"/>
    <w:rsid w:val="6891189B"/>
    <w:rsid w:val="6A5F216E"/>
    <w:rsid w:val="6A694A6D"/>
    <w:rsid w:val="6A8B32AF"/>
    <w:rsid w:val="6B3B1EFD"/>
    <w:rsid w:val="6BA96AEA"/>
    <w:rsid w:val="6C9033A2"/>
    <w:rsid w:val="6F2B3B42"/>
    <w:rsid w:val="71CD2002"/>
    <w:rsid w:val="72A54F8D"/>
    <w:rsid w:val="75742F89"/>
    <w:rsid w:val="75FE1F83"/>
    <w:rsid w:val="775B10C9"/>
    <w:rsid w:val="776C2B95"/>
    <w:rsid w:val="793902B8"/>
    <w:rsid w:val="79AF7520"/>
    <w:rsid w:val="7A4D7958"/>
    <w:rsid w:val="7A6F5320"/>
    <w:rsid w:val="7BF46AD4"/>
    <w:rsid w:val="7C946759"/>
    <w:rsid w:val="7CA1591A"/>
    <w:rsid w:val="7CA75113"/>
    <w:rsid w:val="7CDC5C5B"/>
    <w:rsid w:val="7D3C6690"/>
    <w:rsid w:val="7E7E9B8B"/>
    <w:rsid w:val="7F9C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100" w:hanging="1750"/>
      <w:outlineLvl w:val="0"/>
    </w:pPr>
    <w:rPr>
      <w:rFonts w:ascii="华文中宋" w:eastAsia="华文中宋" w:hAnsi="华文中宋" w:cs="华文中宋"/>
      <w:sz w:val="36"/>
      <w:szCs w:val="36"/>
      <w:lang w:val="zh-CN" w:bidi="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lang w:val="zh-CN" w:bidi="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after="150"/>
      <w:jc w:val="left"/>
    </w:pPr>
    <w:rPr>
      <w:rFonts w:ascii="宋体" w:eastAsia="宋体" w:hAnsi="宋体" w:cs="宋体"/>
      <w:color w:val="555555"/>
      <w:kern w:val="0"/>
      <w:sz w:val="24"/>
    </w:rPr>
  </w:style>
  <w:style w:type="character" w:styleId="a8">
    <w:name w:val="Strong"/>
    <w:basedOn w:val="a0"/>
    <w:uiPriority w:val="22"/>
    <w:qFormat/>
    <w:rPr>
      <w:b/>
      <w:bCs/>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100" w:hanging="1750"/>
      <w:outlineLvl w:val="0"/>
    </w:pPr>
    <w:rPr>
      <w:rFonts w:ascii="华文中宋" w:eastAsia="华文中宋" w:hAnsi="华文中宋" w:cs="华文中宋"/>
      <w:sz w:val="36"/>
      <w:szCs w:val="36"/>
      <w:lang w:val="zh-CN" w:bidi="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lang w:val="zh-CN" w:bidi="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after="150"/>
      <w:jc w:val="left"/>
    </w:pPr>
    <w:rPr>
      <w:rFonts w:ascii="宋体" w:eastAsia="宋体" w:hAnsi="宋体" w:cs="宋体"/>
      <w:color w:val="555555"/>
      <w:kern w:val="0"/>
      <w:sz w:val="24"/>
    </w:rPr>
  </w:style>
  <w:style w:type="character" w:styleId="a8">
    <w:name w:val="Strong"/>
    <w:basedOn w:val="a0"/>
    <w:uiPriority w:val="22"/>
    <w:qFormat/>
    <w:rPr>
      <w:b/>
      <w:bCs/>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410</Words>
  <Characters>2339</Characters>
  <Application>Microsoft Office Word</Application>
  <DocSecurity>0</DocSecurity>
  <Lines>19</Lines>
  <Paragraphs>5</Paragraphs>
  <ScaleCrop>false</ScaleCrop>
  <Company>shenduxitong</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%E9%A9%AC%E9%9F%AC%20%20%E5%B8%B8%E9%9D%</dc:creator>
  <cp:lastModifiedBy>shendu</cp:lastModifiedBy>
  <cp:revision>4</cp:revision>
  <cp:lastPrinted>2023-04-04T14:42:00Z</cp:lastPrinted>
  <dcterms:created xsi:type="dcterms:W3CDTF">2022-05-11T16:59:00Z</dcterms:created>
  <dcterms:modified xsi:type="dcterms:W3CDTF">2023-04-13T07:28:00Z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6EF3449485A84AC79BA2B407CC0A3474</vt:lpwstr>
  </property>
</Properties>
</file>