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61464"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年天津市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</w:t>
      </w: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空手道超级联赛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总决赛免责声明</w:t>
      </w:r>
    </w:p>
    <w:p w14:paraId="11528251"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 w14:paraId="740F4697"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 w14:paraId="49F44555">
      <w:pPr>
        <w:spacing w:line="453" w:lineRule="auto"/>
        <w:rPr>
          <w:rFonts w:ascii="Arial"/>
          <w:sz w:val="21"/>
        </w:rPr>
      </w:pPr>
    </w:p>
    <w:p w14:paraId="7EFAE3C0">
      <w:pPr>
        <w:pStyle w:val="2"/>
        <w:spacing w:before="101" w:line="372" w:lineRule="auto"/>
        <w:jc w:val="both"/>
      </w:pPr>
      <w:r>
        <w:rPr>
          <w:spacing w:val="10"/>
        </w:rPr>
        <w:t>作为</w:t>
      </w:r>
      <w:r>
        <w:rPr>
          <w:rFonts w:hint="eastAsia"/>
          <w:spacing w:val="10"/>
          <w:lang w:eastAsia="zh-CN"/>
        </w:rPr>
        <w:t>“</w:t>
      </w:r>
      <w:r>
        <w:rPr>
          <w:rFonts w:hint="eastAsia"/>
          <w:spacing w:val="10"/>
        </w:rPr>
        <w:t>2024年天津市第二届空手道超级联赛总决赛”</w:t>
      </w:r>
      <w:bookmarkStart w:id="0" w:name="_GoBack"/>
      <w:bookmarkEnd w:id="0"/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天津市体育局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 w14:paraId="44AE3FB0">
      <w:pPr>
        <w:spacing w:line="244" w:lineRule="auto"/>
        <w:rPr>
          <w:rFonts w:ascii="Arial"/>
          <w:sz w:val="21"/>
        </w:rPr>
      </w:pPr>
    </w:p>
    <w:p w14:paraId="7088A9DF">
      <w:pPr>
        <w:spacing w:line="244" w:lineRule="auto"/>
        <w:rPr>
          <w:rFonts w:ascii="Arial"/>
          <w:sz w:val="21"/>
        </w:rPr>
      </w:pPr>
    </w:p>
    <w:p w14:paraId="22C11963">
      <w:pPr>
        <w:spacing w:line="245" w:lineRule="auto"/>
        <w:rPr>
          <w:rFonts w:ascii="Arial"/>
          <w:sz w:val="21"/>
        </w:rPr>
      </w:pPr>
    </w:p>
    <w:p w14:paraId="7093CDA7">
      <w:pPr>
        <w:spacing w:line="245" w:lineRule="auto"/>
        <w:rPr>
          <w:rFonts w:ascii="Arial"/>
          <w:sz w:val="21"/>
        </w:rPr>
      </w:pPr>
    </w:p>
    <w:p w14:paraId="7CD98B30"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 w14:paraId="4D373B79"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 w14:paraId="09657C8A">
      <w:pPr>
        <w:spacing w:line="263" w:lineRule="auto"/>
        <w:rPr>
          <w:rFonts w:ascii="Arial"/>
          <w:sz w:val="21"/>
        </w:rPr>
      </w:pPr>
    </w:p>
    <w:p w14:paraId="0D786F2A">
      <w:pPr>
        <w:spacing w:line="263" w:lineRule="auto"/>
        <w:rPr>
          <w:rFonts w:ascii="Arial"/>
          <w:sz w:val="21"/>
        </w:rPr>
      </w:pPr>
    </w:p>
    <w:p w14:paraId="5D77A171"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DU2MmU5M2JhZTZlNjVjZGVkYTM1MmM2MTUyZDMifQ=="/>
  </w:docVars>
  <w:rsids>
    <w:rsidRoot w:val="4A660F6F"/>
    <w:rsid w:val="16DA1831"/>
    <w:rsid w:val="175667E0"/>
    <w:rsid w:val="21AE0FEB"/>
    <w:rsid w:val="237F701A"/>
    <w:rsid w:val="27DC3D2C"/>
    <w:rsid w:val="369151BC"/>
    <w:rsid w:val="3C26026B"/>
    <w:rsid w:val="475125BB"/>
    <w:rsid w:val="4A660F6F"/>
    <w:rsid w:val="4AEB3C13"/>
    <w:rsid w:val="6A0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2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安博祥</cp:lastModifiedBy>
  <dcterms:modified xsi:type="dcterms:W3CDTF">2024-10-31T07:18:29Z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77A30798871D4E1FA6853C774FE4803D_13</vt:lpwstr>
  </property>
</Properties>
</file>