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05363">
      <w:pPr>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bookmarkStart w:id="0" w:name="_GoBack"/>
      <w:bookmarkEnd w:id="0"/>
    </w:p>
    <w:p w14:paraId="3248CD2C">
      <w:pPr>
        <w:rPr>
          <w:rFonts w:hint="eastAsia" w:ascii="仿宋" w:hAnsi="仿宋" w:eastAsia="仿宋" w:cs="仿宋"/>
          <w:sz w:val="32"/>
          <w:szCs w:val="32"/>
        </w:rPr>
      </w:pPr>
    </w:p>
    <w:p w14:paraId="41D0667D">
      <w:pPr>
        <w:pStyle w:val="2"/>
        <w:bidi w:val="0"/>
        <w:jc w:val="center"/>
        <w:rPr>
          <w:rFonts w:hint="eastAsia"/>
        </w:rPr>
      </w:pPr>
      <w:r>
        <w:rPr>
          <w:rFonts w:hint="eastAsia"/>
        </w:rPr>
        <w:t>参赛资格承诺书</w:t>
      </w:r>
    </w:p>
    <w:p w14:paraId="7E6E1AAE">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我区（单位）作为参赛主体选派的参赛代表队，参加 </w:t>
      </w:r>
      <w:r>
        <w:rPr>
          <w:rFonts w:hint="eastAsia" w:ascii="仿宋" w:hAnsi="仿宋" w:eastAsia="仿宋" w:cs="仿宋"/>
          <w:sz w:val="32"/>
          <w:szCs w:val="32"/>
          <w:lang w:val="en-US" w:eastAsia="zh-CN"/>
        </w:rPr>
        <w:t>“体彩杯”2025年天津市全民健身健康运动会中国式摔跤比赛暨我要上全运群众中国式摔跤项目选拔赛</w:t>
      </w:r>
      <w:r>
        <w:rPr>
          <w:rFonts w:hint="eastAsia" w:ascii="仿宋" w:hAnsi="仿宋" w:eastAsia="仿宋" w:cs="仿宋"/>
          <w:sz w:val="32"/>
          <w:szCs w:val="32"/>
        </w:rPr>
        <w:t>的运动员共计 XX 人，其中男运动员 XX 人、女运动员 XX 人，全部符合本次比赛竞赛规程中对参赛资格的要求。</w:t>
      </w:r>
    </w:p>
    <w:p w14:paraId="67ADACE6">
      <w:pPr>
        <w:ind w:firstLine="640" w:firstLineChars="200"/>
        <w:rPr>
          <w:rFonts w:hint="eastAsia" w:ascii="仿宋" w:hAnsi="仿宋" w:eastAsia="仿宋" w:cs="仿宋"/>
          <w:sz w:val="32"/>
          <w:szCs w:val="32"/>
        </w:rPr>
      </w:pPr>
      <w:r>
        <w:rPr>
          <w:rFonts w:hint="eastAsia" w:ascii="仿宋" w:hAnsi="仿宋" w:eastAsia="仿宋" w:cs="仿宋"/>
          <w:sz w:val="32"/>
          <w:szCs w:val="32"/>
        </w:rPr>
        <w:t>如运动员的参赛资格违反有关规定，因此造成的一切后果、责任，均由本单位承担。</w:t>
      </w:r>
    </w:p>
    <w:p w14:paraId="1D381E0F">
      <w:pPr>
        <w:rPr>
          <w:rFonts w:hint="eastAsia" w:ascii="仿宋" w:hAnsi="仿宋" w:eastAsia="仿宋" w:cs="仿宋"/>
          <w:sz w:val="32"/>
          <w:szCs w:val="32"/>
        </w:rPr>
      </w:pPr>
    </w:p>
    <w:p w14:paraId="2F808871">
      <w:pPr>
        <w:rPr>
          <w:rFonts w:hint="eastAsia" w:ascii="仿宋" w:hAnsi="仿宋" w:eastAsia="仿宋" w:cs="仿宋"/>
          <w:sz w:val="32"/>
          <w:szCs w:val="32"/>
        </w:rPr>
      </w:pPr>
      <w:r>
        <w:rPr>
          <w:rFonts w:hint="eastAsia" w:ascii="仿宋" w:hAnsi="仿宋" w:eastAsia="仿宋" w:cs="仿宋"/>
          <w:sz w:val="32"/>
          <w:szCs w:val="32"/>
        </w:rPr>
        <w:t>单位名称（公章）:</w:t>
      </w:r>
    </w:p>
    <w:p w14:paraId="3E2C19FA">
      <w:pPr>
        <w:rPr>
          <w:rFonts w:hint="eastAsia" w:ascii="仿宋" w:hAnsi="仿宋" w:eastAsia="仿宋" w:cs="仿宋"/>
          <w:sz w:val="32"/>
          <w:szCs w:val="32"/>
        </w:rPr>
      </w:pPr>
    </w:p>
    <w:p w14:paraId="57C0474A">
      <w:pPr>
        <w:ind w:firstLine="1920" w:firstLineChars="600"/>
        <w:rPr>
          <w:rFonts w:hint="eastAsia" w:ascii="仿宋" w:hAnsi="仿宋" w:eastAsia="仿宋" w:cs="仿宋"/>
          <w:sz w:val="32"/>
          <w:szCs w:val="32"/>
        </w:rPr>
      </w:pPr>
    </w:p>
    <w:p w14:paraId="022B353D">
      <w:pPr>
        <w:ind w:firstLine="5120" w:firstLineChars="16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 XX 月 XX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38A6"/>
    <w:rsid w:val="285E0D94"/>
    <w:rsid w:val="42756FAE"/>
    <w:rsid w:val="4E7244FB"/>
    <w:rsid w:val="58541988"/>
    <w:rsid w:val="631C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176</Words>
  <Characters>187</Characters>
  <Lines>0</Lines>
  <Paragraphs>0</Paragraphs>
  <TotalTime>1</TotalTime>
  <ScaleCrop>false</ScaleCrop>
  <LinksUpToDate>false</LinksUpToDate>
  <CharactersWithSpaces>198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2025-02-27T07:58:00Z</dcterms:created>
  <dc:creator>g</dc:creator>
  <cp:lastModifiedBy>g</cp:lastModifiedBy>
  <dcterms:modified xsi:type="dcterms:W3CDTF">2025-02-27T08:15:31Z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eyJoZGlkIjoiODY0MDk0N2JjZGQyZDE3ZmMwZGUxNzhkZDczYjQyZTYifQ==</vt:lpwstr>
  </property>
  <property fmtid="{D5CDD505-2E9C-101B-9397-08002B2CF9AE}" pid="4" name="ICV">
    <vt:lpwstr>8AE48C1C1BAB48ADB011DD56FD6FC033_12</vt:lpwstr>
  </property>
</Properties>
</file>