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ABE3C"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附件2</w:t>
      </w:r>
    </w:p>
    <w:p w14:paraId="576EC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自愿参赛责任及风险告知书</w:t>
      </w:r>
    </w:p>
    <w:p w14:paraId="01325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2794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本人(队)自愿报名参加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202</w:t>
      </w:r>
      <w:r>
        <w:rPr>
          <w:rFonts w:hint="eastAsia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28"/>
          <w:szCs w:val="28"/>
        </w:rPr>
        <w:t>赛并签署本责任书。</w:t>
      </w:r>
    </w:p>
    <w:p w14:paraId="58EC2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本人(队)已全面了解并同意遵守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赛事方</w:t>
      </w:r>
      <w:r>
        <w:rPr>
          <w:rFonts w:hint="eastAsia" w:ascii="仿宋_GB2312" w:hAnsi="仿宋_GB2312" w:eastAsia="仿宋_GB2312" w:cs="仿宋_GB2312"/>
          <w:sz w:val="28"/>
          <w:szCs w:val="28"/>
        </w:rPr>
        <w:t>所制订的各项竞赛规程、规则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要求。</w:t>
      </w:r>
    </w:p>
    <w:p w14:paraId="7B956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760D5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四、本人(队)充分了解本次比赛可能出现的风险，且已准备必要的防范措施，以对自己(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队员</w:t>
      </w:r>
      <w:r>
        <w:rPr>
          <w:rFonts w:hint="eastAsia" w:ascii="仿宋_GB2312" w:hAnsi="仿宋_GB2312" w:eastAsia="仿宋_GB2312" w:cs="仿宋_GB2312"/>
          <w:sz w:val="28"/>
          <w:szCs w:val="28"/>
        </w:rPr>
        <w:t>)安全负责的态度参赛。</w:t>
      </w:r>
    </w:p>
    <w:p w14:paraId="5EDCC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赛事方</w:t>
      </w:r>
      <w:r>
        <w:rPr>
          <w:rFonts w:hint="eastAsia" w:ascii="仿宋_GB2312" w:hAnsi="仿宋_GB2312" w:eastAsia="仿宋_GB2312" w:cs="仿宋_GB2312"/>
          <w:sz w:val="28"/>
          <w:szCs w:val="28"/>
        </w:rPr>
        <w:t>原因造成的伤害等任何形式的损失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，赛事方</w:t>
      </w:r>
      <w:r>
        <w:rPr>
          <w:rFonts w:hint="eastAsia" w:ascii="仿宋_GB2312" w:hAnsi="仿宋_GB2312" w:eastAsia="仿宋_GB2312" w:cs="仿宋_GB2312"/>
          <w:sz w:val="28"/>
          <w:szCs w:val="28"/>
        </w:rPr>
        <w:t>不承担任何形式的赔偿。</w:t>
      </w:r>
    </w:p>
    <w:p w14:paraId="00686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赛事方</w:t>
      </w:r>
      <w:r>
        <w:rPr>
          <w:rFonts w:hint="eastAsia" w:ascii="仿宋_GB2312" w:hAnsi="仿宋_GB2312" w:eastAsia="仿宋_GB2312" w:cs="仿宋_GB2312"/>
          <w:sz w:val="28"/>
          <w:szCs w:val="28"/>
        </w:rPr>
        <w:t>在比赛期间提供的现场急救性质的医务治疗，但在离开现场后在医院救治等发生的相关费用由本队(人)负担。</w:t>
      </w:r>
    </w:p>
    <w:p w14:paraId="37AFF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否则自愿承担全部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责任。</w:t>
      </w:r>
    </w:p>
    <w:p w14:paraId="7C3D7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责任。</w:t>
      </w:r>
    </w:p>
    <w:p w14:paraId="6D02DBF6">
      <w:pPr>
        <w:pStyle w:val="2"/>
        <w:spacing w:before="135" w:line="380" w:lineRule="exact"/>
        <w:ind w:left="14" w:right="28" w:firstLine="570"/>
        <w:jc w:val="left"/>
        <w:rPr>
          <w:rFonts w:hint="eastAsia"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623701E3">
      <w:pPr>
        <w:pStyle w:val="2"/>
        <w:spacing w:before="135" w:line="380" w:lineRule="exact"/>
        <w:ind w:left="14" w:right="28" w:firstLine="570"/>
        <w:jc w:val="left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2135A078">
      <w:pPr>
        <w:pStyle w:val="2"/>
        <w:spacing w:before="135" w:line="380" w:lineRule="exact"/>
        <w:ind w:left="14" w:right="28" w:firstLine="570"/>
        <w:jc w:val="left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385375E6">
      <w:pPr>
        <w:pStyle w:val="2"/>
        <w:spacing w:before="135" w:line="380" w:lineRule="exact"/>
        <w:ind w:left="14" w:right="28" w:firstLine="570"/>
        <w:jc w:val="left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spacing w:val="7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  月   日</w:t>
      </w:r>
    </w:p>
    <w:p w14:paraId="7D4F1635">
      <w:pPr>
        <w:pStyle w:val="2"/>
        <w:spacing w:before="166" w:line="380" w:lineRule="exact"/>
        <w:ind w:left="11" w:right="40" w:firstLine="454" w:firstLineChars="200"/>
        <w:jc w:val="left"/>
        <w:rPr>
          <w:spacing w:val="-3"/>
        </w:rPr>
      </w:pPr>
      <w:r>
        <w:rPr>
          <w:rFonts w:hint="eastAsia" w:ascii="仿宋" w:hAnsi="仿宋" w:eastAsia="仿宋" w:cs="仿宋"/>
          <w:b/>
          <w:bCs/>
          <w:spacing w:val="3"/>
          <w:sz w:val="22"/>
          <w:szCs w:val="22"/>
        </w:rPr>
        <w:t>备注：本《告知书》为每名运动员单独1份，先由运动员本人及其监</w:t>
      </w:r>
      <w:r>
        <w:rPr>
          <w:rFonts w:hint="eastAsia" w:ascii="仿宋" w:hAnsi="仿宋" w:eastAsia="仿宋" w:cs="仿宋"/>
          <w:b/>
          <w:bCs/>
          <w:spacing w:val="2"/>
          <w:sz w:val="22"/>
          <w:szCs w:val="22"/>
        </w:rPr>
        <w:t>护人签字，后加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盖单位公章，最后将所有参赛运动员的《告知书》装订成册，并在领队</w:t>
      </w:r>
      <w:r>
        <w:rPr>
          <w:rFonts w:hint="eastAsia" w:eastAsia="仿宋" w:cs="仿宋"/>
          <w:b/>
          <w:bCs/>
          <w:sz w:val="22"/>
          <w:szCs w:val="22"/>
          <w:lang w:eastAsia="zh-CN"/>
        </w:rPr>
        <w:t>会（技术会议）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时</w:t>
      </w:r>
      <w:r>
        <w:rPr>
          <w:rFonts w:hint="eastAsia" w:eastAsia="仿宋" w:cs="仿宋"/>
          <w:b/>
          <w:bCs/>
          <w:spacing w:val="-7"/>
          <w:sz w:val="22"/>
          <w:szCs w:val="22"/>
          <w:lang w:eastAsia="zh-CN"/>
        </w:rPr>
        <w:t>提交</w:t>
      </w:r>
      <w:r>
        <w:rPr>
          <w:rFonts w:hint="eastAsia" w:ascii="仿宋" w:hAnsi="仿宋" w:eastAsia="仿宋" w:cs="仿宋"/>
          <w:b/>
          <w:bCs/>
          <w:spacing w:val="-7"/>
          <w:sz w:val="22"/>
          <w:szCs w:val="22"/>
        </w:rPr>
        <w:t>。</w:t>
      </w:r>
    </w:p>
    <w:p w14:paraId="5D7CE1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831C4"/>
    <w:rsid w:val="20C41263"/>
    <w:rsid w:val="52D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60" w:lineRule="exact"/>
    </w:pPr>
    <w:rPr>
      <w:rFonts w:ascii="仿宋" w:hAnsi="仿宋" w:cs="仿宋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915</Words>
  <Characters>930</Characters>
  <Lines>0</Lines>
  <Paragraphs>0</Paragraphs>
  <TotalTime>0</TotalTime>
  <ScaleCrop>false</ScaleCrop>
  <LinksUpToDate>false</LinksUpToDate>
  <CharactersWithSpaces>1001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2025-03-06T02:18:00Z</dcterms:created>
  <dc:creator>Administrator</dc:creator>
  <cp:lastModifiedBy>侯婷婷</cp:lastModifiedBy>
  <dcterms:modified xsi:type="dcterms:W3CDTF">2025-03-06T08:34:25Z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eyJoZGlkIjoiOTEwNGVjZWQ4MmViYjQ4YmRjZDY5MGU2ZWMwN2I1NDIiLCJ1c2VySWQiOiIzMTUyMjk1MzgifQ==</vt:lpwstr>
  </property>
  <property fmtid="{D5CDD505-2E9C-101B-9397-08002B2CF9AE}" pid="4" name="ICV">
    <vt:lpwstr>A09F46B3B75E4A70B9E22DBFDB097853_12</vt:lpwstr>
  </property>
</Properties>
</file>