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9A8F"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 w14:paraId="2B865E16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p w14:paraId="49F4171F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D1A6D53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，参加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bidi="ar"/>
        </w:rPr>
        <w:t>年天津市青少年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射箭（室内）冠军赛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的运动员共计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 w14:paraId="1E7D9DD9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 w14:paraId="5D5A7CB2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06AFDB4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0CC755D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99211C0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31D24BCD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E30770E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685ABA5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F246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D623C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D623C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E5AE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67D716E"/>
    <w:rsid w:val="089A45F7"/>
    <w:rsid w:val="0E2B10C0"/>
    <w:rsid w:val="103709CC"/>
    <w:rsid w:val="12054FE7"/>
    <w:rsid w:val="12D34B38"/>
    <w:rsid w:val="16E21CAE"/>
    <w:rsid w:val="1BAD45C7"/>
    <w:rsid w:val="1C9009D6"/>
    <w:rsid w:val="1FD5144C"/>
    <w:rsid w:val="21591764"/>
    <w:rsid w:val="2A342BF0"/>
    <w:rsid w:val="2AE049E4"/>
    <w:rsid w:val="30D85879"/>
    <w:rsid w:val="325B46E7"/>
    <w:rsid w:val="334B16CF"/>
    <w:rsid w:val="359940EF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2E1411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226</Words>
  <Characters>240</Characters>
  <Lines>4</Lines>
  <Paragraphs>11</Paragraphs>
  <TotalTime>4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2025-10-27T16:12:54Z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60B4F7AB3A0D4FD6A68DA2C3A01030C9_13</vt:lpwstr>
  </property>
  <property fmtid="{D5CDD505-2E9C-101B-9397-08002B2CF9AE}" pid="4" name="KSOTemplateDocerSaveRecord">
    <vt:lpwstr>eyJoZGlkIjoiODEwNjA0ODNhM2ViMDYwZjg5ODYwZjg3Mjc1NzlhNmQiLCJ1c2VySWQiOiIyNjg1NDY1NjIifQ==</vt:lpwstr>
  </property>
</Properties>
</file>