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账号注册所需信息</w:t>
      </w:r>
    </w:p>
    <w:p>
      <w:pPr>
        <w:spacing w:line="220" w:lineRule="atLeast"/>
        <w:jc w:val="center"/>
        <w:rPr>
          <w:rFonts w:hint="default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（*为必填项）</w:t>
      </w:r>
    </w:p>
    <w:p>
      <w:pPr>
        <w:spacing w:line="220" w:lineRule="atLeast"/>
        <w:rPr>
          <w:sz w:val="40"/>
          <w:szCs w:val="40"/>
        </w:rPr>
      </w:pPr>
      <w:r>
        <w:rPr>
          <w:rFonts w:hint="eastAsia"/>
          <w:sz w:val="40"/>
          <w:szCs w:val="40"/>
          <w:lang w:val="en-US" w:eastAsia="zh-CN"/>
        </w:rPr>
        <w:t>*</w:t>
      </w:r>
      <w:r>
        <w:rPr>
          <w:rFonts w:hint="eastAsia"/>
          <w:sz w:val="40"/>
          <w:szCs w:val="40"/>
        </w:rPr>
        <w:t xml:space="preserve">地区：天津市  </w:t>
      </w:r>
      <w:r>
        <w:rPr>
          <w:rFonts w:hint="eastAsia"/>
          <w:sz w:val="40"/>
          <w:szCs w:val="40"/>
          <w:lang w:val="en-US" w:eastAsia="zh-CN"/>
        </w:rPr>
        <w:t xml:space="preserve">  </w:t>
      </w:r>
      <w:r>
        <w:rPr>
          <w:rFonts w:hint="eastAsia"/>
          <w:sz w:val="40"/>
          <w:szCs w:val="40"/>
        </w:rPr>
        <w:t>区</w:t>
      </w:r>
    </w:p>
    <w:p>
      <w:pPr>
        <w:spacing w:line="220" w:lineRule="atLeast"/>
        <w:rPr>
          <w:sz w:val="40"/>
          <w:szCs w:val="40"/>
        </w:rPr>
      </w:pPr>
      <w:r>
        <w:rPr>
          <w:rFonts w:hint="eastAsia"/>
          <w:sz w:val="40"/>
          <w:szCs w:val="40"/>
          <w:lang w:val="en-US" w:eastAsia="zh-CN"/>
        </w:rPr>
        <w:t>*</w:t>
      </w:r>
      <w:r>
        <w:rPr>
          <w:rFonts w:hint="eastAsia"/>
          <w:sz w:val="40"/>
          <w:szCs w:val="40"/>
        </w:rPr>
        <w:t>法人：</w:t>
      </w:r>
      <w:bookmarkStart w:id="0" w:name="_GoBack"/>
      <w:bookmarkEnd w:id="0"/>
    </w:p>
    <w:p>
      <w:pPr>
        <w:spacing w:line="220" w:lineRule="atLeast"/>
        <w:rPr>
          <w:sz w:val="40"/>
          <w:szCs w:val="40"/>
        </w:rPr>
      </w:pPr>
      <w:r>
        <w:rPr>
          <w:rFonts w:hint="eastAsia"/>
          <w:sz w:val="40"/>
          <w:szCs w:val="40"/>
          <w:lang w:val="en-US" w:eastAsia="zh-CN"/>
        </w:rPr>
        <w:t>*</w:t>
      </w:r>
      <w:r>
        <w:rPr>
          <w:rFonts w:hint="eastAsia"/>
          <w:sz w:val="40"/>
          <w:szCs w:val="40"/>
        </w:rPr>
        <w:t>机构全称：</w:t>
      </w:r>
    </w:p>
    <w:p>
      <w:pPr>
        <w:spacing w:line="220" w:lineRule="atLeast"/>
        <w:rPr>
          <w:rFonts w:hint="eastAsia" w:eastAsia="微软雅黑"/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val="en-US" w:eastAsia="zh-CN"/>
        </w:rPr>
        <w:t>*</w:t>
      </w:r>
      <w:r>
        <w:rPr>
          <w:rFonts w:hint="eastAsia"/>
          <w:sz w:val="40"/>
          <w:szCs w:val="40"/>
        </w:rPr>
        <w:t>社会统一代码</w:t>
      </w:r>
      <w:r>
        <w:rPr>
          <w:rFonts w:hint="eastAsia"/>
          <w:sz w:val="40"/>
          <w:szCs w:val="40"/>
          <w:lang w:eastAsia="zh-CN"/>
        </w:rPr>
        <w:t>（</w:t>
      </w:r>
      <w:r>
        <w:rPr>
          <w:rFonts w:hint="eastAsia"/>
          <w:sz w:val="40"/>
          <w:szCs w:val="40"/>
          <w:lang w:val="en-US" w:eastAsia="zh-CN"/>
        </w:rPr>
        <w:t>工商或民政注册上代码</w:t>
      </w:r>
      <w:r>
        <w:rPr>
          <w:rFonts w:hint="eastAsia"/>
          <w:sz w:val="40"/>
          <w:szCs w:val="40"/>
          <w:lang w:eastAsia="zh-CN"/>
        </w:rPr>
        <w:t>）</w:t>
      </w:r>
      <w:r>
        <w:rPr>
          <w:rFonts w:hint="eastAsia"/>
          <w:sz w:val="40"/>
          <w:szCs w:val="40"/>
        </w:rPr>
        <w:t>：</w:t>
      </w:r>
    </w:p>
    <w:p>
      <w:pPr>
        <w:spacing w:line="220" w:lineRule="atLeast"/>
        <w:rPr>
          <w:rFonts w:hint="default" w:eastAsia="微软雅黑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机构资产（万元）：</w:t>
      </w:r>
    </w:p>
    <w:p>
      <w:pPr>
        <w:spacing w:line="220" w:lineRule="atLeas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  <w:lang w:val="en-US" w:eastAsia="zh-CN"/>
        </w:rPr>
        <w:t>*</w:t>
      </w:r>
      <w:r>
        <w:rPr>
          <w:rFonts w:hint="eastAsia"/>
          <w:sz w:val="40"/>
          <w:szCs w:val="40"/>
        </w:rPr>
        <w:t>联系电话：</w:t>
      </w:r>
    </w:p>
    <w:p>
      <w:pPr>
        <w:spacing w:line="220" w:lineRule="atLeast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邮编：</w:t>
      </w:r>
    </w:p>
    <w:p>
      <w:pPr>
        <w:spacing w:line="220" w:lineRule="atLeast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邮箱：</w:t>
      </w:r>
    </w:p>
    <w:p>
      <w:pPr>
        <w:spacing w:line="220" w:lineRule="atLeast"/>
        <w:rPr>
          <w:rFonts w:hint="default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传真：</w:t>
      </w:r>
    </w:p>
    <w:p>
      <w:pPr>
        <w:spacing w:line="220" w:lineRule="atLeas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  <w:lang w:val="en-US" w:eastAsia="zh-CN"/>
        </w:rPr>
        <w:t>*</w:t>
      </w:r>
      <w:r>
        <w:rPr>
          <w:rFonts w:hint="eastAsia"/>
          <w:sz w:val="40"/>
          <w:szCs w:val="40"/>
        </w:rPr>
        <w:t>机构地址：</w:t>
      </w:r>
    </w:p>
    <w:p>
      <w:pPr>
        <w:spacing w:line="220" w:lineRule="atLeast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网址：</w:t>
      </w:r>
    </w:p>
    <w:p>
      <w:pPr>
        <w:spacing w:line="220" w:lineRule="atLeast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办公地所有权：（公有/私有）</w:t>
      </w:r>
    </w:p>
    <w:p>
      <w:pPr>
        <w:spacing w:line="220" w:lineRule="atLeast"/>
        <w:rPr>
          <w:sz w:val="21"/>
          <w:szCs w:val="21"/>
        </w:rPr>
      </w:pPr>
      <w:r>
        <w:rPr>
          <w:rFonts w:hint="eastAsia"/>
          <w:sz w:val="40"/>
          <w:szCs w:val="40"/>
          <w:lang w:val="en-US" w:eastAsia="zh-CN"/>
        </w:rPr>
        <w:t>成立时间：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C55B3"/>
    <w:rsid w:val="399C55B3"/>
    <w:rsid w:val="6C1A19A9"/>
    <w:rsid w:val="7D72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2020-05-08T03:29:00Z</dcterms:created>
  <dc:creator>Miracle</dc:creator>
  <cp:lastModifiedBy>Miracle</cp:lastModifiedBy>
  <dcterms:modified xsi:type="dcterms:W3CDTF">2020-09-09T09:36:15Z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