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w:t>
      </w:r>
    </w:p>
    <w:p>
      <w:pPr>
        <w:jc w:val="left"/>
        <w:rPr>
          <w:rFonts w:hint="default"/>
          <w:b w:val="0"/>
          <w:bCs/>
          <w:sz w:val="32"/>
          <w:szCs w:val="32"/>
          <w:highlight w:val="none"/>
          <w:lang w:val="en-US" w:eastAsia="zh-CN"/>
        </w:rPr>
      </w:pPr>
    </w:p>
    <w:p>
      <w:pPr>
        <w:jc w:val="center"/>
        <w:rPr>
          <w:rFonts w:hint="eastAsia"/>
          <w:b/>
          <w:sz w:val="84"/>
          <w:highlight w:val="none"/>
        </w:rPr>
      </w:pPr>
      <w:bookmarkStart w:id="0" w:name="_GoBack"/>
      <w:bookmarkEnd w:id="0"/>
    </w:p>
    <w:p>
      <w:pPr>
        <w:jc w:val="center"/>
        <w:rPr>
          <w:rFonts w:hint="eastAsia" w:ascii="华文新魏" w:eastAsia="华文新魏"/>
          <w:b/>
          <w:spacing w:val="40"/>
          <w:sz w:val="84"/>
          <w:highlight w:val="none"/>
        </w:rPr>
      </w:pPr>
      <w:r>
        <w:rPr>
          <w:rFonts w:hint="eastAsia" w:ascii="华文新魏" w:eastAsia="华文新魏"/>
          <w:b/>
          <w:spacing w:val="40"/>
          <w:sz w:val="84"/>
          <w:highlight w:val="none"/>
        </w:rPr>
        <w:t>全国运动员</w:t>
      </w:r>
    </w:p>
    <w:p>
      <w:pPr>
        <w:jc w:val="center"/>
        <w:rPr>
          <w:rFonts w:hint="eastAsia" w:ascii="华文新魏" w:eastAsia="华文新魏"/>
          <w:b/>
          <w:spacing w:val="40"/>
          <w:sz w:val="84"/>
          <w:highlight w:val="none"/>
        </w:rPr>
      </w:pPr>
      <w:r>
        <w:rPr>
          <w:rFonts w:hint="eastAsia" w:ascii="华文新魏" w:eastAsia="华文新魏"/>
          <w:b/>
          <w:spacing w:val="40"/>
          <w:sz w:val="84"/>
          <w:highlight w:val="none"/>
        </w:rPr>
        <w:t>代表资格协议书</w:t>
      </w: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p>
    <w:p>
      <w:pPr>
        <w:jc w:val="both"/>
        <w:rPr>
          <w:rFonts w:hint="eastAsia"/>
          <w:sz w:val="32"/>
          <w:highlight w:val="none"/>
        </w:rPr>
      </w:pPr>
    </w:p>
    <w:p>
      <w:pPr>
        <w:jc w:val="both"/>
        <w:rPr>
          <w:rFonts w:hint="eastAsia"/>
          <w:sz w:val="32"/>
          <w:highlight w:val="none"/>
        </w:rPr>
      </w:pPr>
    </w:p>
    <w:p>
      <w:pPr>
        <w:jc w:val="both"/>
        <w:rPr>
          <w:rFonts w:hint="eastAsia"/>
          <w:sz w:val="13"/>
          <w:szCs w:val="13"/>
          <w:highlight w:val="none"/>
        </w:rPr>
      </w:pPr>
    </w:p>
    <w:p>
      <w:pPr>
        <w:jc w:val="center"/>
        <w:rPr>
          <w:rFonts w:hint="eastAsia"/>
          <w:sz w:val="32"/>
          <w:highlight w:val="none"/>
        </w:rPr>
      </w:pPr>
    </w:p>
    <w:p>
      <w:pPr>
        <w:jc w:val="center"/>
        <w:rPr>
          <w:rFonts w:hint="eastAsia"/>
          <w:sz w:val="32"/>
          <w:highlight w:val="none"/>
        </w:rPr>
      </w:pPr>
    </w:p>
    <w:p>
      <w:pPr>
        <w:jc w:val="center"/>
        <w:rPr>
          <w:rFonts w:hint="eastAsia"/>
          <w:sz w:val="32"/>
          <w:highlight w:val="none"/>
        </w:rPr>
      </w:pPr>
      <w:r>
        <w:rPr>
          <w:rFonts w:hint="eastAsia"/>
          <w:sz w:val="32"/>
          <w:highlight w:val="none"/>
        </w:rPr>
        <w:t>国 家 体 育 总 局</w:t>
      </w:r>
    </w:p>
    <w:tbl>
      <w:tblPr>
        <w:tblStyle w:val="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1420"/>
        <w:gridCol w:w="908"/>
        <w:gridCol w:w="21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trPr>
        <w:tc>
          <w:tcPr>
            <w:tcW w:w="6588" w:type="dxa"/>
            <w:gridSpan w:val="5"/>
            <w:noWrap w:val="0"/>
            <w:vAlign w:val="center"/>
          </w:tcPr>
          <w:p>
            <w:pPr>
              <w:rPr>
                <w:rFonts w:hint="eastAsia"/>
                <w:sz w:val="28"/>
                <w:highlight w:val="none"/>
              </w:rPr>
            </w:pPr>
            <w:r>
              <w:rPr>
                <w:rFonts w:hint="eastAsia"/>
                <w:sz w:val="28"/>
                <w:highlight w:val="none"/>
              </w:rPr>
              <w:t>甲方名称：</w:t>
            </w:r>
          </w:p>
        </w:tc>
        <w:tc>
          <w:tcPr>
            <w:tcW w:w="2181" w:type="dxa"/>
            <w:vMerge w:val="restart"/>
            <w:noWrap w:val="0"/>
            <w:vAlign w:val="center"/>
          </w:tcPr>
          <w:p>
            <w:pPr>
              <w:jc w:val="center"/>
              <w:rPr>
                <w:rFonts w:hint="eastAsia"/>
                <w:sz w:val="28"/>
                <w:highlight w:val="none"/>
              </w:rPr>
            </w:pPr>
            <w:r>
              <w:rPr>
                <w:rFonts w:hint="eastAsia"/>
                <w:sz w:val="28"/>
                <w:highlight w:val="none"/>
              </w:rPr>
              <w:t>运动员近期</w:t>
            </w:r>
          </w:p>
          <w:p>
            <w:pPr>
              <w:jc w:val="center"/>
              <w:rPr>
                <w:rFonts w:hint="eastAsia"/>
                <w:sz w:val="28"/>
                <w:highlight w:val="none"/>
              </w:rPr>
            </w:pPr>
            <w:r>
              <w:rPr>
                <w:rFonts w:hint="eastAsia"/>
                <w:sz w:val="28"/>
                <w:highlight w:val="none"/>
              </w:rPr>
              <w:t>二寸彩色</w:t>
            </w:r>
          </w:p>
          <w:p>
            <w:pPr>
              <w:jc w:val="center"/>
              <w:rPr>
                <w:rFonts w:hint="eastAsia"/>
                <w:sz w:val="28"/>
                <w:highlight w:val="none"/>
              </w:rPr>
            </w:pPr>
            <w:r>
              <w:rPr>
                <w:rFonts w:hint="eastAsia"/>
                <w:sz w:val="28"/>
                <w:highlight w:val="none"/>
              </w:rPr>
              <w:t>平光照片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trPr>
        <w:tc>
          <w:tcPr>
            <w:tcW w:w="6588" w:type="dxa"/>
            <w:gridSpan w:val="5"/>
            <w:noWrap w:val="0"/>
            <w:vAlign w:val="center"/>
          </w:tcPr>
          <w:p>
            <w:pPr>
              <w:rPr>
                <w:rFonts w:hint="eastAsia"/>
                <w:sz w:val="28"/>
                <w:highlight w:val="none"/>
              </w:rPr>
            </w:pPr>
            <w:r>
              <w:rPr>
                <w:rFonts w:hint="eastAsia"/>
                <w:sz w:val="28"/>
                <w:highlight w:val="none"/>
              </w:rPr>
              <w:t>乙方（年满16周岁运动员本人或未满16周岁运动员的法定监护人）姓名及基本情况</w:t>
            </w:r>
          </w:p>
        </w:tc>
        <w:tc>
          <w:tcPr>
            <w:tcW w:w="2181" w:type="dxa"/>
            <w:vMerge w:val="continue"/>
            <w:noWrap w:val="0"/>
            <w:vAlign w:val="center"/>
          </w:tcPr>
          <w:p>
            <w:pP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840" w:type="dxa"/>
            <w:gridSpan w:val="2"/>
            <w:noWrap w:val="0"/>
            <w:vAlign w:val="center"/>
          </w:tcPr>
          <w:p>
            <w:pPr>
              <w:jc w:val="center"/>
              <w:rPr>
                <w:rFonts w:hint="eastAsia"/>
                <w:sz w:val="28"/>
                <w:highlight w:val="none"/>
              </w:rPr>
            </w:pPr>
          </w:p>
        </w:tc>
        <w:tc>
          <w:tcPr>
            <w:tcW w:w="2840" w:type="dxa"/>
            <w:gridSpan w:val="2"/>
            <w:noWrap w:val="0"/>
            <w:vAlign w:val="center"/>
          </w:tcPr>
          <w:p>
            <w:pPr>
              <w:jc w:val="center"/>
              <w:rPr>
                <w:rFonts w:hint="eastAsia"/>
                <w:sz w:val="24"/>
                <w:szCs w:val="24"/>
                <w:highlight w:val="none"/>
              </w:rPr>
            </w:pPr>
            <w:r>
              <w:rPr>
                <w:rFonts w:hint="eastAsia"/>
                <w:sz w:val="24"/>
                <w:szCs w:val="24"/>
                <w:highlight w:val="none"/>
              </w:rPr>
              <w:t>年满16周岁运动员本人</w:t>
            </w:r>
          </w:p>
        </w:tc>
        <w:tc>
          <w:tcPr>
            <w:tcW w:w="3089" w:type="dxa"/>
            <w:gridSpan w:val="2"/>
            <w:noWrap w:val="0"/>
            <w:vAlign w:val="center"/>
          </w:tcPr>
          <w:p>
            <w:pPr>
              <w:jc w:val="center"/>
              <w:rPr>
                <w:rFonts w:hint="eastAsia"/>
                <w:sz w:val="24"/>
                <w:szCs w:val="24"/>
                <w:highlight w:val="none"/>
              </w:rPr>
            </w:pPr>
            <w:r>
              <w:rPr>
                <w:rFonts w:hint="eastAsia"/>
                <w:sz w:val="24"/>
                <w:szCs w:val="24"/>
                <w:highlight w:val="none"/>
              </w:rPr>
              <w:t>未满16周岁运动员的法定监护人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2840" w:type="dxa"/>
            <w:gridSpan w:val="2"/>
            <w:noWrap w:val="0"/>
            <w:vAlign w:val="center"/>
          </w:tcPr>
          <w:p>
            <w:pPr>
              <w:jc w:val="center"/>
              <w:rPr>
                <w:rFonts w:hint="eastAsia"/>
                <w:sz w:val="28"/>
                <w:highlight w:val="none"/>
              </w:rPr>
            </w:pPr>
            <w:r>
              <w:rPr>
                <w:rFonts w:hint="eastAsia"/>
                <w:sz w:val="28"/>
                <w:highlight w:val="none"/>
              </w:rPr>
              <w:t>姓  名</w:t>
            </w:r>
          </w:p>
        </w:tc>
        <w:tc>
          <w:tcPr>
            <w:tcW w:w="2840" w:type="dxa"/>
            <w:gridSpan w:val="2"/>
            <w:noWrap w:val="0"/>
            <w:vAlign w:val="center"/>
          </w:tcPr>
          <w:p>
            <w:pPr>
              <w:jc w:val="center"/>
              <w:rPr>
                <w:rFonts w:hint="eastAsia"/>
                <w:sz w:val="28"/>
                <w:highlight w:val="none"/>
              </w:rPr>
            </w:pPr>
          </w:p>
        </w:tc>
        <w:tc>
          <w:tcPr>
            <w:tcW w:w="3089" w:type="dxa"/>
            <w:gridSpan w:val="2"/>
            <w:noWrap w:val="0"/>
            <w:vAlign w:val="center"/>
          </w:tcPr>
          <w:p>
            <w:pPr>
              <w:jc w:val="cente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2840" w:type="dxa"/>
            <w:gridSpan w:val="2"/>
            <w:noWrap w:val="0"/>
            <w:vAlign w:val="center"/>
          </w:tcPr>
          <w:p>
            <w:pPr>
              <w:jc w:val="center"/>
              <w:rPr>
                <w:rFonts w:hint="eastAsia"/>
                <w:sz w:val="28"/>
                <w:highlight w:val="none"/>
              </w:rPr>
            </w:pPr>
            <w:r>
              <w:rPr>
                <w:rFonts w:hint="eastAsia"/>
                <w:sz w:val="28"/>
                <w:highlight w:val="none"/>
              </w:rPr>
              <w:t>性  别</w:t>
            </w:r>
          </w:p>
        </w:tc>
        <w:tc>
          <w:tcPr>
            <w:tcW w:w="2840" w:type="dxa"/>
            <w:gridSpan w:val="2"/>
            <w:noWrap w:val="0"/>
            <w:vAlign w:val="center"/>
          </w:tcPr>
          <w:p>
            <w:pPr>
              <w:jc w:val="center"/>
              <w:rPr>
                <w:rFonts w:hint="eastAsia"/>
                <w:sz w:val="28"/>
                <w:highlight w:val="none"/>
              </w:rPr>
            </w:pPr>
          </w:p>
        </w:tc>
        <w:tc>
          <w:tcPr>
            <w:tcW w:w="3089" w:type="dxa"/>
            <w:gridSpan w:val="2"/>
            <w:noWrap w:val="0"/>
            <w:vAlign w:val="center"/>
          </w:tcPr>
          <w:p>
            <w:pPr>
              <w:jc w:val="cente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2840" w:type="dxa"/>
            <w:gridSpan w:val="2"/>
            <w:noWrap w:val="0"/>
            <w:vAlign w:val="center"/>
          </w:tcPr>
          <w:p>
            <w:pPr>
              <w:jc w:val="center"/>
              <w:rPr>
                <w:rFonts w:hint="eastAsia"/>
                <w:sz w:val="28"/>
                <w:highlight w:val="none"/>
              </w:rPr>
            </w:pPr>
            <w:r>
              <w:rPr>
                <w:rFonts w:hint="eastAsia"/>
                <w:sz w:val="28"/>
                <w:highlight w:val="none"/>
              </w:rPr>
              <w:t>出生年月</w:t>
            </w:r>
          </w:p>
        </w:tc>
        <w:tc>
          <w:tcPr>
            <w:tcW w:w="2840" w:type="dxa"/>
            <w:gridSpan w:val="2"/>
            <w:noWrap w:val="0"/>
            <w:vAlign w:val="center"/>
          </w:tcPr>
          <w:p>
            <w:pPr>
              <w:jc w:val="center"/>
              <w:rPr>
                <w:rFonts w:hint="eastAsia"/>
                <w:sz w:val="28"/>
                <w:highlight w:val="none"/>
              </w:rPr>
            </w:pPr>
          </w:p>
        </w:tc>
        <w:tc>
          <w:tcPr>
            <w:tcW w:w="3089" w:type="dxa"/>
            <w:gridSpan w:val="2"/>
            <w:noWrap w:val="0"/>
            <w:vAlign w:val="center"/>
          </w:tcPr>
          <w:p>
            <w:pPr>
              <w:jc w:val="cente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840" w:type="dxa"/>
            <w:gridSpan w:val="2"/>
            <w:noWrap w:val="0"/>
            <w:vAlign w:val="center"/>
          </w:tcPr>
          <w:p>
            <w:pPr>
              <w:jc w:val="center"/>
              <w:rPr>
                <w:rFonts w:hint="eastAsia"/>
                <w:sz w:val="28"/>
                <w:highlight w:val="none"/>
              </w:rPr>
            </w:pPr>
            <w:r>
              <w:rPr>
                <w:rFonts w:hint="eastAsia"/>
                <w:sz w:val="28"/>
                <w:highlight w:val="none"/>
              </w:rPr>
              <w:t>所在单位</w:t>
            </w:r>
          </w:p>
        </w:tc>
        <w:tc>
          <w:tcPr>
            <w:tcW w:w="2840" w:type="dxa"/>
            <w:gridSpan w:val="2"/>
            <w:noWrap w:val="0"/>
            <w:vAlign w:val="center"/>
          </w:tcPr>
          <w:p>
            <w:pPr>
              <w:jc w:val="center"/>
              <w:rPr>
                <w:rFonts w:hint="eastAsia"/>
                <w:sz w:val="28"/>
                <w:highlight w:val="none"/>
              </w:rPr>
            </w:pPr>
          </w:p>
        </w:tc>
        <w:tc>
          <w:tcPr>
            <w:tcW w:w="3089" w:type="dxa"/>
            <w:gridSpan w:val="2"/>
            <w:noWrap w:val="0"/>
            <w:vAlign w:val="center"/>
          </w:tcPr>
          <w:p>
            <w:pPr>
              <w:jc w:val="cente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2840" w:type="dxa"/>
            <w:gridSpan w:val="2"/>
            <w:noWrap w:val="0"/>
            <w:vAlign w:val="center"/>
          </w:tcPr>
          <w:p>
            <w:pPr>
              <w:jc w:val="center"/>
              <w:rPr>
                <w:rFonts w:hint="eastAsia"/>
                <w:sz w:val="28"/>
                <w:highlight w:val="none"/>
              </w:rPr>
            </w:pPr>
            <w:r>
              <w:rPr>
                <w:rFonts w:hint="eastAsia"/>
                <w:sz w:val="28"/>
                <w:highlight w:val="none"/>
              </w:rPr>
              <w:t>从事运动项目或职业</w:t>
            </w:r>
          </w:p>
        </w:tc>
        <w:tc>
          <w:tcPr>
            <w:tcW w:w="2840" w:type="dxa"/>
            <w:gridSpan w:val="2"/>
            <w:noWrap w:val="0"/>
            <w:vAlign w:val="center"/>
          </w:tcPr>
          <w:p>
            <w:pPr>
              <w:jc w:val="center"/>
              <w:rPr>
                <w:rFonts w:hint="eastAsia"/>
                <w:sz w:val="28"/>
                <w:highlight w:val="none"/>
              </w:rPr>
            </w:pPr>
          </w:p>
        </w:tc>
        <w:tc>
          <w:tcPr>
            <w:tcW w:w="3089" w:type="dxa"/>
            <w:gridSpan w:val="2"/>
            <w:noWrap w:val="0"/>
            <w:vAlign w:val="center"/>
          </w:tcPr>
          <w:p>
            <w:pPr>
              <w:jc w:val="center"/>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32" w:hRule="exact"/>
        </w:trPr>
        <w:tc>
          <w:tcPr>
            <w:tcW w:w="828" w:type="dxa"/>
            <w:noWrap w:val="0"/>
            <w:vAlign w:val="center"/>
          </w:tcPr>
          <w:p>
            <w:pPr>
              <w:jc w:val="center"/>
              <w:rPr>
                <w:rFonts w:hint="eastAsia"/>
                <w:b/>
                <w:sz w:val="28"/>
                <w:highlight w:val="none"/>
              </w:rPr>
            </w:pPr>
            <w:r>
              <w:rPr>
                <w:rFonts w:hint="eastAsia"/>
                <w:b/>
                <w:sz w:val="28"/>
                <w:highlight w:val="none"/>
              </w:rPr>
              <w:t>协</w:t>
            </w:r>
          </w:p>
          <w:p>
            <w:pPr>
              <w:jc w:val="center"/>
              <w:rPr>
                <w:rFonts w:hint="eastAsia"/>
                <w:b/>
                <w:sz w:val="28"/>
                <w:highlight w:val="none"/>
              </w:rPr>
            </w:pPr>
          </w:p>
          <w:p>
            <w:pPr>
              <w:jc w:val="center"/>
              <w:rPr>
                <w:rFonts w:hint="eastAsia"/>
                <w:b/>
                <w:sz w:val="28"/>
                <w:highlight w:val="none"/>
              </w:rPr>
            </w:pPr>
            <w:r>
              <w:rPr>
                <w:rFonts w:hint="eastAsia"/>
                <w:b/>
                <w:sz w:val="28"/>
                <w:highlight w:val="none"/>
              </w:rPr>
              <w:t>议</w:t>
            </w:r>
          </w:p>
          <w:p>
            <w:pPr>
              <w:jc w:val="center"/>
              <w:rPr>
                <w:rFonts w:hint="eastAsia"/>
                <w:b/>
                <w:sz w:val="28"/>
                <w:highlight w:val="none"/>
              </w:rPr>
            </w:pPr>
          </w:p>
          <w:p>
            <w:pPr>
              <w:jc w:val="center"/>
              <w:rPr>
                <w:rFonts w:hint="eastAsia"/>
                <w:b/>
                <w:sz w:val="28"/>
                <w:highlight w:val="none"/>
              </w:rPr>
            </w:pPr>
            <w:r>
              <w:rPr>
                <w:rFonts w:hint="eastAsia"/>
                <w:b/>
                <w:sz w:val="28"/>
                <w:highlight w:val="none"/>
              </w:rPr>
              <w:t>内</w:t>
            </w:r>
          </w:p>
          <w:p>
            <w:pPr>
              <w:jc w:val="center"/>
              <w:rPr>
                <w:rFonts w:hint="eastAsia"/>
                <w:b/>
                <w:sz w:val="28"/>
                <w:highlight w:val="none"/>
              </w:rPr>
            </w:pPr>
          </w:p>
          <w:p>
            <w:pPr>
              <w:jc w:val="center"/>
              <w:rPr>
                <w:rFonts w:hint="eastAsia"/>
                <w:b/>
                <w:sz w:val="28"/>
                <w:highlight w:val="none"/>
              </w:rPr>
            </w:pPr>
            <w:r>
              <w:rPr>
                <w:rFonts w:hint="eastAsia"/>
                <w:b/>
                <w:sz w:val="28"/>
                <w:highlight w:val="none"/>
              </w:rPr>
              <w:t>容</w:t>
            </w:r>
          </w:p>
        </w:tc>
        <w:tc>
          <w:tcPr>
            <w:tcW w:w="7941" w:type="dxa"/>
            <w:gridSpan w:val="5"/>
            <w:noWrap w:val="0"/>
            <w:vAlign w:val="top"/>
          </w:tcPr>
          <w:p>
            <w:pPr>
              <w:numPr>
                <w:ilvl w:val="0"/>
                <w:numId w:val="0"/>
              </w:numPr>
              <w:snapToGrid w:val="0"/>
              <w:spacing w:line="360" w:lineRule="auto"/>
              <w:ind w:leftChars="0"/>
              <w:rPr>
                <w:rFonts w:hint="eastAsia"/>
                <w:b/>
                <w:sz w:val="28"/>
                <w:highlight w:val="none"/>
                <w:lang w:val="en-US" w:eastAsia="zh-CN"/>
              </w:rPr>
            </w:pPr>
          </w:p>
          <w:p>
            <w:pPr>
              <w:numPr>
                <w:ilvl w:val="0"/>
                <w:numId w:val="0"/>
              </w:numPr>
              <w:snapToGrid w:val="0"/>
              <w:spacing w:line="360" w:lineRule="auto"/>
              <w:ind w:leftChars="0"/>
              <w:rPr>
                <w:rFonts w:hint="eastAsia"/>
                <w:b/>
                <w:sz w:val="28"/>
                <w:highlight w:val="none"/>
              </w:rPr>
            </w:pPr>
            <w:r>
              <w:rPr>
                <w:rFonts w:hint="eastAsia"/>
                <w:b/>
                <w:sz w:val="28"/>
                <w:highlight w:val="none"/>
                <w:lang w:val="en-US" w:eastAsia="zh-CN"/>
              </w:rPr>
              <w:t>一、</w:t>
            </w:r>
            <w:r>
              <w:rPr>
                <w:rFonts w:hint="eastAsia"/>
                <w:b/>
                <w:sz w:val="28"/>
                <w:highlight w:val="none"/>
              </w:rPr>
              <w:t>协议的起止日期</w:t>
            </w:r>
          </w:p>
          <w:p>
            <w:pPr>
              <w:numPr>
                <w:ilvl w:val="0"/>
                <w:numId w:val="1"/>
              </w:numPr>
              <w:snapToGrid w:val="0"/>
              <w:spacing w:line="360" w:lineRule="auto"/>
              <w:rPr>
                <w:rFonts w:hint="eastAsia"/>
                <w:sz w:val="28"/>
                <w:highlight w:val="none"/>
              </w:rPr>
            </w:pPr>
            <w:r>
              <w:rPr>
                <w:rFonts w:hint="eastAsia"/>
                <w:sz w:val="28"/>
                <w:highlight w:val="none"/>
              </w:rPr>
              <w:t>协议期限：协议有效期为</w:t>
            </w:r>
            <w:r>
              <w:rPr>
                <w:rFonts w:hint="eastAsia"/>
                <w:sz w:val="28"/>
                <w:highlight w:val="none"/>
                <w:u w:val="single"/>
              </w:rPr>
              <w:t xml:space="preserve">    </w:t>
            </w:r>
            <w:r>
              <w:rPr>
                <w:rFonts w:hint="eastAsia"/>
                <w:sz w:val="28"/>
                <w:highlight w:val="none"/>
              </w:rPr>
              <w:t>年。</w:t>
            </w:r>
          </w:p>
          <w:p>
            <w:pPr>
              <w:numPr>
                <w:ilvl w:val="0"/>
                <w:numId w:val="1"/>
              </w:numPr>
              <w:snapToGrid w:val="0"/>
              <w:spacing w:line="360" w:lineRule="auto"/>
              <w:rPr>
                <w:rFonts w:hint="eastAsia"/>
                <w:b/>
                <w:sz w:val="28"/>
                <w:highlight w:val="none"/>
              </w:rPr>
            </w:pPr>
            <w:r>
              <w:rPr>
                <w:rFonts w:hint="eastAsia"/>
                <w:sz w:val="28"/>
                <w:highlight w:val="none"/>
              </w:rPr>
              <w:t>具体时间：从     年  月  日起至     年   月  日止。</w:t>
            </w:r>
          </w:p>
          <w:p>
            <w:pPr>
              <w:numPr>
                <w:ilvl w:val="0"/>
                <w:numId w:val="0"/>
              </w:numPr>
              <w:snapToGrid w:val="0"/>
              <w:spacing w:line="360" w:lineRule="auto"/>
              <w:rPr>
                <w:rFonts w:hint="eastAsia"/>
                <w:b/>
                <w:sz w:val="28"/>
                <w:highlight w:val="none"/>
              </w:rPr>
            </w:pPr>
            <w:r>
              <w:rPr>
                <w:rFonts w:hint="eastAsia"/>
                <w:sz w:val="28"/>
                <w:highlight w:val="none"/>
                <w:lang w:val="en-US" w:eastAsia="zh-CN"/>
              </w:rPr>
              <w:t>二、</w:t>
            </w:r>
            <w:r>
              <w:rPr>
                <w:rFonts w:hint="eastAsia"/>
                <w:b/>
                <w:sz w:val="28"/>
                <w:highlight w:val="none"/>
              </w:rPr>
              <w:t>双方权利与义务</w:t>
            </w:r>
          </w:p>
          <w:p>
            <w:pPr>
              <w:numPr>
                <w:ilvl w:val="0"/>
                <w:numId w:val="2"/>
              </w:numPr>
              <w:snapToGrid w:val="0"/>
              <w:spacing w:line="360" w:lineRule="auto"/>
              <w:ind w:left="985"/>
              <w:rPr>
                <w:rFonts w:hint="eastAsia"/>
                <w:sz w:val="28"/>
                <w:highlight w:val="none"/>
              </w:rPr>
            </w:pPr>
            <w:r>
              <w:rPr>
                <w:rFonts w:hint="eastAsia"/>
                <w:sz w:val="28"/>
                <w:highlight w:val="none"/>
              </w:rPr>
              <w:t>甲方接受乙方以        名义进行运动员的国家级注册，代表甲方参加全国以上各级竞赛，乙方必须服从甲方的管理。</w:t>
            </w:r>
          </w:p>
          <w:p>
            <w:pPr>
              <w:numPr>
                <w:ilvl w:val="0"/>
                <w:numId w:val="2"/>
              </w:numPr>
              <w:snapToGrid w:val="0"/>
              <w:spacing w:line="360" w:lineRule="auto"/>
              <w:ind w:left="985"/>
              <w:rPr>
                <w:rFonts w:hint="eastAsia"/>
                <w:sz w:val="28"/>
                <w:highlight w:val="none"/>
              </w:rPr>
            </w:pPr>
            <w:r>
              <w:rPr>
                <w:rFonts w:hint="eastAsia"/>
                <w:sz w:val="28"/>
                <w:highlight w:val="none"/>
              </w:rPr>
              <w:t>协议期间，乙方有被甲方向国家级训练单位输送的义务，乙方不得拒绝。</w:t>
            </w:r>
          </w:p>
          <w:p>
            <w:pPr>
              <w:ind w:left="560"/>
              <w:rPr>
                <w:rFonts w:hint="eastAsia"/>
                <w:sz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337" w:hRule="exact"/>
        </w:trPr>
        <w:tc>
          <w:tcPr>
            <w:tcW w:w="828" w:type="dxa"/>
            <w:noWrap w:val="0"/>
            <w:vAlign w:val="center"/>
          </w:tcPr>
          <w:p>
            <w:pPr>
              <w:jc w:val="center"/>
              <w:rPr>
                <w:rFonts w:hint="eastAsia"/>
                <w:b/>
                <w:sz w:val="28"/>
                <w:highlight w:val="none"/>
              </w:rPr>
            </w:pPr>
            <w:r>
              <w:rPr>
                <w:rFonts w:hint="eastAsia"/>
                <w:b/>
                <w:sz w:val="28"/>
                <w:highlight w:val="none"/>
              </w:rPr>
              <w:t>协</w:t>
            </w: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r>
              <w:rPr>
                <w:rFonts w:hint="eastAsia"/>
                <w:b/>
                <w:sz w:val="28"/>
                <w:highlight w:val="none"/>
              </w:rPr>
              <w:t>议</w:t>
            </w: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r>
              <w:rPr>
                <w:rFonts w:hint="eastAsia"/>
                <w:b/>
                <w:sz w:val="28"/>
                <w:highlight w:val="none"/>
              </w:rPr>
              <w:t>内</w:t>
            </w: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r>
              <w:rPr>
                <w:rFonts w:hint="eastAsia"/>
                <w:b/>
                <w:sz w:val="28"/>
                <w:highlight w:val="none"/>
              </w:rPr>
              <w:t>容</w:t>
            </w:r>
          </w:p>
        </w:tc>
        <w:tc>
          <w:tcPr>
            <w:tcW w:w="7941" w:type="dxa"/>
            <w:gridSpan w:val="5"/>
            <w:noWrap w:val="0"/>
            <w:vAlign w:val="top"/>
          </w:tcPr>
          <w:p>
            <w:pPr>
              <w:numPr>
                <w:ilvl w:val="0"/>
                <w:numId w:val="0"/>
              </w:numPr>
              <w:snapToGrid w:val="0"/>
              <w:spacing w:line="360" w:lineRule="auto"/>
              <w:ind w:left="560" w:leftChars="0"/>
              <w:rPr>
                <w:rFonts w:hint="eastAsia"/>
                <w:sz w:val="28"/>
                <w:highlight w:val="none"/>
              </w:rPr>
            </w:pPr>
          </w:p>
          <w:p>
            <w:pPr>
              <w:numPr>
                <w:ilvl w:val="0"/>
                <w:numId w:val="2"/>
              </w:numPr>
              <w:snapToGrid w:val="0"/>
              <w:spacing w:line="360" w:lineRule="auto"/>
              <w:ind w:left="985" w:leftChars="0" w:hanging="425" w:firstLineChars="0"/>
              <w:rPr>
                <w:rFonts w:hint="eastAsia"/>
                <w:sz w:val="28"/>
                <w:highlight w:val="none"/>
              </w:rPr>
            </w:pPr>
            <w:r>
              <w:rPr>
                <w:rFonts w:hint="eastAsia"/>
                <w:sz w:val="28"/>
                <w:highlight w:val="none"/>
              </w:rPr>
              <w:t>乙方未经甲方同意，不得与第三方签订注册协议，以</w:t>
            </w:r>
          </w:p>
          <w:p>
            <w:pPr>
              <w:numPr>
                <w:ilvl w:val="0"/>
                <w:numId w:val="0"/>
              </w:numPr>
              <w:snapToGrid w:val="0"/>
              <w:spacing w:line="360" w:lineRule="auto"/>
              <w:ind w:left="560" w:leftChars="0"/>
              <w:rPr>
                <w:rFonts w:hint="eastAsia"/>
                <w:sz w:val="28"/>
                <w:highlight w:val="none"/>
              </w:rPr>
            </w:pPr>
            <w:r>
              <w:rPr>
                <w:rFonts w:hint="eastAsia"/>
                <w:sz w:val="28"/>
                <w:highlight w:val="none"/>
              </w:rPr>
              <w:t>第三方名义参加全国以上比赛。违约者须向甲方赔偿培养费。</w:t>
            </w:r>
          </w:p>
          <w:p>
            <w:pPr>
              <w:numPr>
                <w:ilvl w:val="0"/>
                <w:numId w:val="3"/>
              </w:numPr>
              <w:snapToGrid w:val="0"/>
              <w:spacing w:line="360" w:lineRule="auto"/>
              <w:rPr>
                <w:rFonts w:hint="eastAsia"/>
                <w:b/>
                <w:sz w:val="28"/>
                <w:highlight w:val="none"/>
              </w:rPr>
            </w:pPr>
            <w:r>
              <w:rPr>
                <w:rFonts w:hint="eastAsia"/>
                <w:b/>
                <w:sz w:val="28"/>
                <w:highlight w:val="none"/>
              </w:rPr>
              <w:t>违约责任及解决争议的方法</w:t>
            </w:r>
          </w:p>
          <w:p>
            <w:pPr>
              <w:snapToGrid w:val="0"/>
              <w:spacing w:line="360" w:lineRule="auto"/>
              <w:ind w:left="611" w:leftChars="291" w:firstLine="360"/>
              <w:rPr>
                <w:rFonts w:hint="eastAsia"/>
                <w:sz w:val="28"/>
                <w:highlight w:val="none"/>
              </w:rPr>
            </w:pPr>
            <w:r>
              <w:rPr>
                <w:rFonts w:hint="eastAsia"/>
                <w:sz w:val="28"/>
                <w:highlight w:val="none"/>
              </w:rPr>
              <w:t>乙方如违约，向甲方交纳违约金。</w:t>
            </w:r>
          </w:p>
          <w:p>
            <w:pPr>
              <w:snapToGrid w:val="0"/>
              <w:spacing w:line="360" w:lineRule="auto"/>
              <w:rPr>
                <w:rFonts w:hint="eastAsia"/>
                <w:sz w:val="28"/>
                <w:highlight w:val="none"/>
              </w:rPr>
            </w:pPr>
          </w:p>
          <w:p>
            <w:pPr>
              <w:snapToGrid w:val="0"/>
              <w:spacing w:line="360" w:lineRule="auto"/>
              <w:rPr>
                <w:rFonts w:hint="eastAsia"/>
                <w:sz w:val="28"/>
                <w:highlight w:val="none"/>
              </w:rPr>
            </w:pPr>
          </w:p>
          <w:p>
            <w:pPr>
              <w:snapToGrid w:val="0"/>
              <w:spacing w:line="360" w:lineRule="auto"/>
              <w:rPr>
                <w:rFonts w:hint="eastAsia"/>
                <w:sz w:val="28"/>
                <w:highlight w:val="none"/>
              </w:rPr>
            </w:pPr>
          </w:p>
          <w:p>
            <w:pPr>
              <w:snapToGrid w:val="0"/>
              <w:spacing w:line="360" w:lineRule="auto"/>
              <w:rPr>
                <w:rFonts w:hint="eastAsia"/>
                <w:sz w:val="28"/>
                <w:highlight w:val="none"/>
              </w:rPr>
            </w:pPr>
          </w:p>
          <w:p>
            <w:pPr>
              <w:snapToGrid w:val="0"/>
              <w:spacing w:line="360" w:lineRule="auto"/>
              <w:rPr>
                <w:rFonts w:hint="eastAsia"/>
                <w:sz w:val="28"/>
                <w:highlight w:val="none"/>
              </w:rPr>
            </w:pPr>
          </w:p>
          <w:p>
            <w:pPr>
              <w:numPr>
                <w:ilvl w:val="0"/>
                <w:numId w:val="3"/>
              </w:numPr>
              <w:snapToGrid w:val="0"/>
              <w:spacing w:line="360" w:lineRule="auto"/>
              <w:rPr>
                <w:rFonts w:hint="eastAsia"/>
                <w:b/>
                <w:sz w:val="28"/>
                <w:highlight w:val="none"/>
              </w:rPr>
            </w:pPr>
            <w:r>
              <w:rPr>
                <w:rFonts w:hint="eastAsia"/>
                <w:b/>
                <w:sz w:val="28"/>
                <w:highlight w:val="none"/>
              </w:rPr>
              <w:t>其他</w:t>
            </w: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snapToGrid w:val="0"/>
              <w:spacing w:line="360" w:lineRule="auto"/>
              <w:rPr>
                <w:rFonts w:hint="eastAsia"/>
                <w:b/>
                <w:sz w:val="28"/>
                <w:highlight w:val="none"/>
              </w:rPr>
            </w:pPr>
          </w:p>
          <w:p>
            <w:pPr>
              <w:numPr>
                <w:ilvl w:val="0"/>
                <w:numId w:val="3"/>
              </w:numPr>
              <w:snapToGrid w:val="0"/>
              <w:spacing w:line="360" w:lineRule="auto"/>
              <w:rPr>
                <w:rFonts w:hint="eastAsia"/>
                <w:sz w:val="28"/>
                <w:highlight w:val="none"/>
              </w:rPr>
            </w:pPr>
            <w:r>
              <w:rPr>
                <w:rFonts w:hint="eastAsia"/>
                <w:sz w:val="28"/>
                <w:highlight w:val="none"/>
              </w:rPr>
              <w:t>本协议经双方代表签字（盖章）并报全国性单项体育协会或国家体育总局运动项目管理中心批准后生效。</w:t>
            </w:r>
          </w:p>
          <w:p>
            <w:pPr>
              <w:numPr>
                <w:ilvl w:val="0"/>
                <w:numId w:val="3"/>
              </w:numPr>
              <w:snapToGrid w:val="0"/>
              <w:spacing w:line="360" w:lineRule="auto"/>
              <w:rPr>
                <w:rFonts w:hint="eastAsia"/>
                <w:b/>
                <w:sz w:val="28"/>
                <w:highlight w:val="none"/>
              </w:rPr>
            </w:pPr>
            <w:r>
              <w:rPr>
                <w:rFonts w:hint="eastAsia"/>
                <w:sz w:val="28"/>
                <w:highlight w:val="none"/>
              </w:rPr>
              <w:t>本协议一式3份，甲乙双方各1份，全国性单项协会或国家体育总局运动项目管理中心1份。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0" w:type="dxa"/>
            <w:gridSpan w:val="3"/>
            <w:noWrap w:val="0"/>
            <w:vAlign w:val="top"/>
          </w:tcPr>
          <w:p>
            <w:pPr>
              <w:jc w:val="both"/>
              <w:rPr>
                <w:rFonts w:hint="eastAsia"/>
                <w:b/>
                <w:sz w:val="28"/>
                <w:highlight w:val="none"/>
              </w:rPr>
            </w:pPr>
          </w:p>
          <w:p>
            <w:pPr>
              <w:jc w:val="center"/>
              <w:rPr>
                <w:rFonts w:hint="eastAsia"/>
                <w:b/>
                <w:sz w:val="28"/>
                <w:highlight w:val="none"/>
              </w:rPr>
            </w:pPr>
            <w:r>
              <w:rPr>
                <w:rFonts w:hint="eastAsia"/>
                <w:b/>
                <w:sz w:val="28"/>
                <w:highlight w:val="none"/>
              </w:rPr>
              <w:t>甲方法人代表或被授权人签字</w:t>
            </w:r>
          </w:p>
          <w:p>
            <w:pPr>
              <w:jc w:val="center"/>
              <w:rPr>
                <w:rFonts w:hint="eastAsia"/>
                <w:b/>
                <w:sz w:val="28"/>
                <w:highlight w:val="none"/>
              </w:rPr>
            </w:pPr>
          </w:p>
          <w:p>
            <w:pPr>
              <w:jc w:val="center"/>
              <w:rPr>
                <w:rFonts w:hint="eastAsia"/>
                <w:b/>
                <w:sz w:val="28"/>
                <w:highlight w:val="none"/>
              </w:rPr>
            </w:pPr>
          </w:p>
          <w:p>
            <w:pPr>
              <w:jc w:val="both"/>
              <w:rPr>
                <w:rFonts w:hint="eastAsia"/>
                <w:b/>
                <w:sz w:val="28"/>
                <w:highlight w:val="none"/>
              </w:rPr>
            </w:pPr>
          </w:p>
          <w:p>
            <w:pPr>
              <w:jc w:val="both"/>
              <w:rPr>
                <w:rFonts w:hint="eastAsia"/>
                <w:b/>
                <w:sz w:val="28"/>
                <w:highlight w:val="none"/>
              </w:rPr>
            </w:pPr>
          </w:p>
          <w:p>
            <w:pPr>
              <w:jc w:val="center"/>
              <w:rPr>
                <w:rFonts w:hint="eastAsia"/>
                <w:b/>
                <w:sz w:val="28"/>
                <w:highlight w:val="none"/>
              </w:rPr>
            </w:pPr>
            <w:r>
              <w:rPr>
                <w:rFonts w:hint="eastAsia"/>
                <w:b/>
                <w:sz w:val="28"/>
                <w:highlight w:val="none"/>
              </w:rPr>
              <w:t>（盖章）</w:t>
            </w:r>
          </w:p>
          <w:p>
            <w:pPr>
              <w:jc w:val="center"/>
              <w:rPr>
                <w:rFonts w:hint="eastAsia"/>
                <w:b/>
                <w:sz w:val="28"/>
                <w:highlight w:val="none"/>
              </w:rPr>
            </w:pPr>
            <w:r>
              <w:rPr>
                <w:rFonts w:hint="eastAsia"/>
                <w:b/>
                <w:sz w:val="28"/>
                <w:highlight w:val="none"/>
                <w:u w:val="single"/>
              </w:rPr>
              <w:t xml:space="preserve">      </w:t>
            </w:r>
            <w:r>
              <w:rPr>
                <w:rFonts w:hint="eastAsia"/>
                <w:b/>
                <w:sz w:val="28"/>
                <w:highlight w:val="none"/>
              </w:rPr>
              <w:t>年</w:t>
            </w:r>
            <w:r>
              <w:rPr>
                <w:rFonts w:hint="eastAsia"/>
                <w:b/>
                <w:sz w:val="28"/>
                <w:highlight w:val="none"/>
                <w:u w:val="single"/>
              </w:rPr>
              <w:t xml:space="preserve">     </w:t>
            </w:r>
            <w:r>
              <w:rPr>
                <w:rFonts w:hint="eastAsia"/>
                <w:b/>
                <w:sz w:val="28"/>
                <w:highlight w:val="none"/>
              </w:rPr>
              <w:t>月</w:t>
            </w:r>
            <w:r>
              <w:rPr>
                <w:rFonts w:hint="eastAsia"/>
                <w:b/>
                <w:sz w:val="28"/>
                <w:highlight w:val="none"/>
                <w:u w:val="single"/>
              </w:rPr>
              <w:t xml:space="preserve">    </w:t>
            </w:r>
            <w:r>
              <w:rPr>
                <w:rFonts w:hint="eastAsia"/>
                <w:b/>
                <w:sz w:val="28"/>
                <w:highlight w:val="none"/>
              </w:rPr>
              <w:t>日</w:t>
            </w:r>
          </w:p>
          <w:p>
            <w:pPr>
              <w:jc w:val="center"/>
              <w:rPr>
                <w:rFonts w:hint="eastAsia"/>
                <w:b/>
                <w:sz w:val="28"/>
                <w:highlight w:val="none"/>
              </w:rPr>
            </w:pPr>
          </w:p>
        </w:tc>
        <w:tc>
          <w:tcPr>
            <w:tcW w:w="4509" w:type="dxa"/>
            <w:gridSpan w:val="3"/>
            <w:noWrap w:val="0"/>
            <w:vAlign w:val="top"/>
          </w:tcPr>
          <w:p>
            <w:pPr>
              <w:rPr>
                <w:rFonts w:hint="eastAsia"/>
                <w:b/>
                <w:sz w:val="28"/>
                <w:highlight w:val="none"/>
              </w:rPr>
            </w:pPr>
          </w:p>
          <w:p>
            <w:pPr>
              <w:rPr>
                <w:rFonts w:hint="eastAsia"/>
                <w:b/>
                <w:sz w:val="28"/>
                <w:highlight w:val="none"/>
              </w:rPr>
            </w:pPr>
            <w:r>
              <w:rPr>
                <w:rFonts w:hint="eastAsia"/>
                <w:b/>
                <w:sz w:val="28"/>
                <w:highlight w:val="none"/>
              </w:rPr>
              <w:t>乙方（年满16周岁运动员本人或未满16周岁运动员的法定监护人）签字和指纹印</w:t>
            </w:r>
          </w:p>
          <w:p>
            <w:pPr>
              <w:rPr>
                <w:rFonts w:hint="eastAsia"/>
                <w:b/>
                <w:sz w:val="28"/>
                <w:highlight w:val="none"/>
              </w:rPr>
            </w:pPr>
          </w:p>
          <w:p>
            <w:pPr>
              <w:rPr>
                <w:rFonts w:hint="eastAsia"/>
                <w:b/>
                <w:sz w:val="28"/>
                <w:highlight w:val="none"/>
              </w:rPr>
            </w:pPr>
          </w:p>
          <w:p>
            <w:pPr>
              <w:jc w:val="center"/>
              <w:rPr>
                <w:rFonts w:hint="eastAsia"/>
                <w:b/>
                <w:sz w:val="28"/>
                <w:highlight w:val="none"/>
              </w:rPr>
            </w:pPr>
            <w:r>
              <w:rPr>
                <w:rFonts w:hint="eastAsia"/>
                <w:b/>
                <w:sz w:val="28"/>
                <w:highlight w:val="none"/>
              </w:rPr>
              <w:t>（盖章）</w:t>
            </w:r>
          </w:p>
          <w:p>
            <w:pPr>
              <w:rPr>
                <w:rFonts w:hint="eastAsia"/>
                <w:b/>
                <w:sz w:val="28"/>
                <w:highlight w:val="none"/>
              </w:rPr>
            </w:pPr>
            <w:r>
              <w:rPr>
                <w:rFonts w:hint="eastAsia"/>
                <w:b/>
                <w:sz w:val="28"/>
                <w:highlight w:val="none"/>
              </w:rPr>
              <w:t xml:space="preserve">    </w:t>
            </w:r>
            <w:r>
              <w:rPr>
                <w:rFonts w:hint="eastAsia"/>
                <w:b/>
                <w:sz w:val="28"/>
                <w:highlight w:val="none"/>
                <w:u w:val="single"/>
              </w:rPr>
              <w:t xml:space="preserve">      </w:t>
            </w:r>
            <w:r>
              <w:rPr>
                <w:rFonts w:hint="eastAsia"/>
                <w:b/>
                <w:sz w:val="28"/>
                <w:highlight w:val="none"/>
              </w:rPr>
              <w:t>年</w:t>
            </w:r>
            <w:r>
              <w:rPr>
                <w:rFonts w:hint="eastAsia"/>
                <w:b/>
                <w:sz w:val="28"/>
                <w:highlight w:val="none"/>
                <w:u w:val="single"/>
              </w:rPr>
              <w:t xml:space="preserve">    </w:t>
            </w:r>
            <w:r>
              <w:rPr>
                <w:rFonts w:hint="eastAsia"/>
                <w:b/>
                <w:sz w:val="28"/>
                <w:highlight w:val="none"/>
              </w:rPr>
              <w:t>月</w:t>
            </w:r>
            <w:r>
              <w:rPr>
                <w:rFonts w:hint="eastAsia"/>
                <w:b/>
                <w:sz w:val="28"/>
                <w:highlight w:val="none"/>
                <w:u w:val="single"/>
              </w:rPr>
              <w:t xml:space="preserve">    </w:t>
            </w:r>
            <w:r>
              <w:rPr>
                <w:rFonts w:hint="eastAsia"/>
                <w:b/>
                <w:sz w:val="28"/>
                <w:highlight w:val="none"/>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88" w:hRule="exact"/>
        </w:trPr>
        <w:tc>
          <w:tcPr>
            <w:tcW w:w="8769" w:type="dxa"/>
            <w:gridSpan w:val="6"/>
            <w:noWrap w:val="0"/>
            <w:vAlign w:val="top"/>
          </w:tcPr>
          <w:p>
            <w:pPr>
              <w:jc w:val="both"/>
              <w:rPr>
                <w:rFonts w:hint="eastAsia"/>
                <w:b/>
                <w:sz w:val="28"/>
                <w:highlight w:val="none"/>
              </w:rPr>
            </w:pPr>
          </w:p>
          <w:p>
            <w:pPr>
              <w:jc w:val="center"/>
              <w:rPr>
                <w:rFonts w:hint="eastAsia"/>
                <w:b/>
                <w:sz w:val="28"/>
                <w:highlight w:val="none"/>
              </w:rPr>
            </w:pPr>
            <w:r>
              <w:rPr>
                <w:rFonts w:hint="eastAsia"/>
                <w:b/>
                <w:sz w:val="28"/>
                <w:highlight w:val="none"/>
              </w:rPr>
              <w:t>全国性单项体育协会或国家体育总局运动项目管理中心审核意见</w:t>
            </w: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both"/>
              <w:rPr>
                <w:rFonts w:hint="eastAsia"/>
                <w:b/>
                <w:sz w:val="28"/>
                <w:highlight w:val="none"/>
              </w:rPr>
            </w:pPr>
          </w:p>
          <w:p>
            <w:pPr>
              <w:jc w:val="center"/>
              <w:rPr>
                <w:rFonts w:hint="eastAsia"/>
                <w:b/>
                <w:sz w:val="28"/>
                <w:highlight w:val="none"/>
              </w:rPr>
            </w:pPr>
            <w:r>
              <w:rPr>
                <w:rFonts w:hint="eastAsia"/>
                <w:b/>
                <w:sz w:val="28"/>
                <w:highlight w:val="none"/>
                <w:lang w:val="en-US" w:eastAsia="zh-CN"/>
              </w:rPr>
              <w:t xml:space="preserve">               </w:t>
            </w:r>
            <w:r>
              <w:rPr>
                <w:rFonts w:hint="eastAsia"/>
                <w:b/>
                <w:sz w:val="28"/>
                <w:highlight w:val="none"/>
              </w:rPr>
              <w:t>经办人签字：</w:t>
            </w:r>
          </w:p>
          <w:p>
            <w:pPr>
              <w:rPr>
                <w:rFonts w:hint="eastAsia"/>
                <w:b/>
                <w:sz w:val="28"/>
                <w:highlight w:val="none"/>
              </w:rPr>
            </w:pPr>
            <w:r>
              <w:rPr>
                <w:rFonts w:hint="eastAsia"/>
                <w:b/>
                <w:sz w:val="28"/>
                <w:highlight w:val="none"/>
              </w:rPr>
              <w:t xml:space="preserve">                                         （单位盖章）</w:t>
            </w:r>
          </w:p>
          <w:p>
            <w:pPr>
              <w:jc w:val="center"/>
              <w:rPr>
                <w:rFonts w:hint="eastAsia"/>
                <w:b/>
                <w:sz w:val="28"/>
                <w:highlight w:val="none"/>
              </w:rPr>
            </w:pPr>
            <w:r>
              <w:rPr>
                <w:rFonts w:hint="eastAsia"/>
                <w:b/>
                <w:sz w:val="28"/>
                <w:highlight w:val="none"/>
              </w:rPr>
              <w:t xml:space="preserve">                               </w:t>
            </w:r>
            <w:r>
              <w:rPr>
                <w:rFonts w:hint="eastAsia"/>
                <w:b/>
                <w:sz w:val="28"/>
                <w:highlight w:val="none"/>
                <w:u w:val="single"/>
              </w:rPr>
              <w:t xml:space="preserve">       </w:t>
            </w:r>
            <w:r>
              <w:rPr>
                <w:rFonts w:hint="eastAsia"/>
                <w:b/>
                <w:sz w:val="28"/>
                <w:highlight w:val="none"/>
              </w:rPr>
              <w:t>年</w:t>
            </w:r>
            <w:r>
              <w:rPr>
                <w:rFonts w:hint="eastAsia"/>
                <w:b/>
                <w:sz w:val="28"/>
                <w:highlight w:val="none"/>
                <w:u w:val="single"/>
              </w:rPr>
              <w:t xml:space="preserve">    </w:t>
            </w:r>
            <w:r>
              <w:rPr>
                <w:rFonts w:hint="eastAsia"/>
                <w:b/>
                <w:sz w:val="28"/>
                <w:highlight w:val="none"/>
              </w:rPr>
              <w:t>月</w:t>
            </w:r>
            <w:r>
              <w:rPr>
                <w:rFonts w:hint="eastAsia"/>
                <w:b/>
                <w:sz w:val="28"/>
                <w:highlight w:val="none"/>
                <w:u w:val="single"/>
              </w:rPr>
              <w:t xml:space="preserve">    </w:t>
            </w:r>
            <w:r>
              <w:rPr>
                <w:rFonts w:hint="eastAsia"/>
                <w:b/>
                <w:sz w:val="28"/>
                <w:highlight w:val="none"/>
              </w:rPr>
              <w:t>日</w:t>
            </w: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both"/>
              <w:rPr>
                <w:rFonts w:hint="eastAsia"/>
                <w:b/>
                <w:sz w:val="28"/>
                <w:highlight w:val="none"/>
              </w:rPr>
            </w:pPr>
          </w:p>
          <w:p>
            <w:pPr>
              <w:jc w:val="both"/>
              <w:rPr>
                <w:rFonts w:hint="eastAsia"/>
                <w:b/>
                <w:sz w:val="28"/>
                <w:highlight w:val="none"/>
              </w:rPr>
            </w:pPr>
          </w:p>
          <w:p>
            <w:pPr>
              <w:jc w:val="both"/>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p>
          <w:p>
            <w:pPr>
              <w:jc w:val="center"/>
              <w:rPr>
                <w:rFonts w:hint="eastAsia"/>
                <w:b/>
                <w:sz w:val="28"/>
                <w:highlight w:val="none"/>
              </w:rPr>
            </w:pPr>
            <w:r>
              <w:rPr>
                <w:rFonts w:hint="eastAsia"/>
                <w:b/>
                <w:sz w:val="28"/>
                <w:highlight w:val="none"/>
              </w:rPr>
              <w:t xml:space="preserve">               经办人签字：</w:t>
            </w:r>
          </w:p>
          <w:p>
            <w:pPr>
              <w:jc w:val="center"/>
              <w:rPr>
                <w:rFonts w:hint="eastAsia"/>
                <w:b/>
                <w:sz w:val="28"/>
                <w:highlight w:val="none"/>
              </w:rPr>
            </w:pPr>
          </w:p>
          <w:p>
            <w:pPr>
              <w:rPr>
                <w:rFonts w:hint="eastAsia"/>
                <w:b/>
                <w:sz w:val="28"/>
                <w:highlight w:val="none"/>
              </w:rPr>
            </w:pPr>
            <w:r>
              <w:rPr>
                <w:rFonts w:hint="eastAsia"/>
                <w:b/>
                <w:sz w:val="28"/>
                <w:highlight w:val="none"/>
              </w:rPr>
              <w:t xml:space="preserve">                                         （单位盖章）</w:t>
            </w:r>
          </w:p>
          <w:p>
            <w:pPr>
              <w:rPr>
                <w:rFonts w:hint="eastAsia"/>
                <w:b/>
                <w:sz w:val="28"/>
                <w:highlight w:val="none"/>
              </w:rPr>
            </w:pPr>
          </w:p>
          <w:p>
            <w:pPr>
              <w:jc w:val="center"/>
              <w:rPr>
                <w:rFonts w:hint="eastAsia"/>
                <w:b/>
                <w:sz w:val="28"/>
                <w:highlight w:val="none"/>
              </w:rPr>
            </w:pPr>
            <w:r>
              <w:rPr>
                <w:rFonts w:hint="eastAsia"/>
                <w:b/>
                <w:sz w:val="28"/>
                <w:highlight w:val="none"/>
              </w:rPr>
              <w:t xml:space="preserve">                               </w:t>
            </w:r>
            <w:r>
              <w:rPr>
                <w:rFonts w:hint="eastAsia"/>
                <w:b/>
                <w:sz w:val="28"/>
                <w:highlight w:val="none"/>
                <w:u w:val="single"/>
              </w:rPr>
              <w:t xml:space="preserve">       </w:t>
            </w:r>
            <w:r>
              <w:rPr>
                <w:rFonts w:hint="eastAsia"/>
                <w:b/>
                <w:sz w:val="28"/>
                <w:highlight w:val="none"/>
              </w:rPr>
              <w:t>年</w:t>
            </w:r>
            <w:r>
              <w:rPr>
                <w:rFonts w:hint="eastAsia"/>
                <w:b/>
                <w:sz w:val="28"/>
                <w:highlight w:val="none"/>
                <w:u w:val="single"/>
              </w:rPr>
              <w:t xml:space="preserve">    </w:t>
            </w:r>
            <w:r>
              <w:rPr>
                <w:rFonts w:hint="eastAsia"/>
                <w:b/>
                <w:sz w:val="28"/>
                <w:highlight w:val="none"/>
              </w:rPr>
              <w:t>月</w:t>
            </w:r>
            <w:r>
              <w:rPr>
                <w:rFonts w:hint="eastAsia"/>
                <w:b/>
                <w:sz w:val="28"/>
                <w:highlight w:val="none"/>
                <w:u w:val="single"/>
              </w:rPr>
              <w:t xml:space="preserve">    </w:t>
            </w:r>
            <w:r>
              <w:rPr>
                <w:rFonts w:hint="eastAsia"/>
                <w:b/>
                <w:sz w:val="28"/>
                <w:highlight w:val="none"/>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86B24"/>
    <w:multiLevelType w:val="singleLevel"/>
    <w:tmpl w:val="2DE86B24"/>
    <w:lvl w:ilvl="0" w:tentative="0">
      <w:start w:val="1"/>
      <w:numFmt w:val="decimal"/>
      <w:lvlText w:val="%1．"/>
      <w:lvlJc w:val="left"/>
      <w:pPr>
        <w:tabs>
          <w:tab w:val="left" w:pos="1280"/>
        </w:tabs>
        <w:ind w:left="1280" w:hanging="720"/>
      </w:pPr>
      <w:rPr>
        <w:rFonts w:hint="eastAsia"/>
      </w:rPr>
    </w:lvl>
  </w:abstractNum>
  <w:abstractNum w:abstractNumId="1">
    <w:nsid w:val="2E8158A7"/>
    <w:multiLevelType w:val="singleLevel"/>
    <w:tmpl w:val="2E8158A7"/>
    <w:lvl w:ilvl="0" w:tentative="0">
      <w:start w:val="1"/>
      <w:numFmt w:val="decimal"/>
      <w:lvlText w:val="%1."/>
      <w:lvlJc w:val="left"/>
      <w:pPr>
        <w:tabs>
          <w:tab w:val="left" w:pos="425"/>
        </w:tabs>
        <w:ind w:left="425" w:hanging="425"/>
      </w:pPr>
    </w:lvl>
  </w:abstractNum>
  <w:abstractNum w:abstractNumId="2">
    <w:nsid w:val="4B79335A"/>
    <w:multiLevelType w:val="singleLevel"/>
    <w:tmpl w:val="4B79335A"/>
    <w:lvl w:ilvl="0" w:tentative="0">
      <w:start w:val="1"/>
      <w:numFmt w:val="japaneseCounting"/>
      <w:lvlText w:val="%1、"/>
      <w:lvlJc w:val="left"/>
      <w:pPr>
        <w:tabs>
          <w:tab w:val="left" w:pos="570"/>
        </w:tabs>
        <w:ind w:left="570" w:hanging="570"/>
      </w:pPr>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lhYjFiM2EwOWE2NTNkNjg0ZTM5MGFjM2UxMDQifQ=="/>
  </w:docVars>
  <w:rsids>
    <w:rsidRoot w:val="48EA7952"/>
    <w:rsid w:val="419249A3"/>
    <w:rsid w:val="48EA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2024-06-12T23:34:00Z</dcterms:created>
  <dc:creator>超超</dc:creator>
  <cp:lastModifiedBy>超超</cp:lastModifiedBy>
  <cp:lastPrinted>2024-06-13T00:20:06Z</cp:lastPrinted>
  <dcterms:modified xsi:type="dcterms:W3CDTF">2024-06-13T00:20:10Z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90B3D964BC434B6AA6AA4B19FD523836_11</vt:lpwstr>
  </property>
</Properties>
</file>