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2024年天津市和美乡村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足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球大赛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超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总决赛竞赛规程</w:t>
      </w:r>
    </w:p>
    <w:p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 w:firstLineChars="0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竞赛项目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男子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bCs/>
          <w:szCs w:val="32"/>
        </w:rPr>
        <w:t>人制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足</w:t>
      </w:r>
      <w:r>
        <w:rPr>
          <w:rFonts w:hint="default" w:ascii="Times New Roman" w:hAnsi="Times New Roman" w:eastAsia="仿宋_GB2312" w:cs="Times New Roman"/>
          <w:bCs/>
          <w:szCs w:val="32"/>
        </w:rPr>
        <w:t>球赛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Cs w:val="32"/>
        </w:rPr>
        <w:t>、参赛资格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（一）以乡镇为单位组队，所有参赛队员须来自同一乡镇，每支参赛队可报参赛队员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Cs/>
          <w:szCs w:val="32"/>
        </w:rPr>
        <w:t>人、教练员1人。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（二）参赛队员须为在中国出生且持有中国国籍的中国公民，</w:t>
      </w:r>
      <w:r>
        <w:rPr>
          <w:rFonts w:hint="default" w:ascii="Times New Roman" w:hAnsi="Times New Roman" w:eastAsia="仿宋_GB2312" w:cs="Times New Roman"/>
          <w:b/>
          <w:bCs w:val="0"/>
          <w:szCs w:val="32"/>
        </w:rPr>
        <w:t>持有居民身份证或户口簿能证明其居住地</w:t>
      </w:r>
      <w:r>
        <w:rPr>
          <w:rFonts w:hint="default" w:ascii="Times New Roman" w:hAnsi="Times New Roman" w:eastAsia="仿宋_GB2312" w:cs="Times New Roman"/>
          <w:b/>
          <w:bCs w:val="0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b/>
          <w:bCs w:val="0"/>
          <w:szCs w:val="32"/>
        </w:rPr>
        <w:t>报名</w:t>
      </w:r>
      <w:r>
        <w:rPr>
          <w:rFonts w:hint="default" w:ascii="Times New Roman" w:hAnsi="Times New Roman" w:eastAsia="仿宋_GB2312" w:cs="Times New Roman"/>
          <w:b/>
          <w:bCs w:val="0"/>
          <w:szCs w:val="32"/>
          <w:lang w:eastAsia="zh-CN"/>
        </w:rPr>
        <w:t>所在</w:t>
      </w:r>
      <w:r>
        <w:rPr>
          <w:rFonts w:hint="default" w:ascii="Times New Roman" w:hAnsi="Times New Roman" w:eastAsia="仿宋_GB2312" w:cs="Times New Roman"/>
          <w:b/>
          <w:bCs w:val="0"/>
          <w:szCs w:val="32"/>
        </w:rPr>
        <w:t>乡镇</w:t>
      </w:r>
      <w:r>
        <w:rPr>
          <w:rFonts w:hint="default" w:ascii="Times New Roman" w:hAnsi="Times New Roman" w:eastAsia="仿宋_GB2312" w:cs="Times New Roman"/>
          <w:b/>
          <w:bCs w:val="0"/>
          <w:szCs w:val="32"/>
          <w:lang w:eastAsia="zh-CN"/>
        </w:rPr>
        <w:t>一致</w:t>
      </w:r>
      <w:r>
        <w:rPr>
          <w:rFonts w:hint="default" w:ascii="Times New Roman" w:hAnsi="Times New Roman" w:eastAsia="仿宋_GB2312" w:cs="Times New Roman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（三）参赛队员年龄须在18至50周岁之间（1974年1月1日至2006年12月31日之间出生），且持有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县级及以上</w:t>
      </w:r>
      <w:r>
        <w:rPr>
          <w:rFonts w:hint="default" w:ascii="Times New Roman" w:hAnsi="Times New Roman" w:eastAsia="仿宋_GB2312" w:cs="Times New Roman"/>
          <w:bCs/>
          <w:szCs w:val="32"/>
        </w:rPr>
        <w:t>医院出具的健康证明，保证身体健康，无不适宜参加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足</w:t>
      </w:r>
      <w:r>
        <w:rPr>
          <w:rFonts w:hint="default" w:ascii="Times New Roman" w:hAnsi="Times New Roman" w:eastAsia="仿宋_GB2312" w:cs="Times New Roman"/>
          <w:bCs/>
          <w:szCs w:val="32"/>
        </w:rPr>
        <w:t>球运动的疾病。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（四）参赛队员只能代表一支队伍参加比赛，如发现重复报名者将取消其参赛资格；曾在中国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足</w:t>
      </w:r>
      <w:r>
        <w:rPr>
          <w:rFonts w:hint="default" w:ascii="Times New Roman" w:hAnsi="Times New Roman" w:eastAsia="仿宋_GB2312" w:cs="Times New Roman"/>
          <w:bCs/>
          <w:szCs w:val="32"/>
        </w:rPr>
        <w:t>球协会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、足球</w:t>
      </w:r>
      <w:r>
        <w:rPr>
          <w:rFonts w:hint="default" w:ascii="Times New Roman" w:hAnsi="Times New Roman" w:eastAsia="仿宋_GB2312" w:cs="Times New Roman"/>
          <w:bCs/>
          <w:szCs w:val="32"/>
        </w:rPr>
        <w:t>联赛注册过的队员不得参赛，一经发现，取消该队参赛资格。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三、竞赛办法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  <w:t>（一）规则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参照中国足球协会审定的最新《足球竞赛规则》、《足球规则解释》执行。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  <w:t>（二）赛制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1.第一阶段比赛：区级选拔赛。各涉农区根据实际情况自行组织，每个涉农区选派1支代表队参加总决赛。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2.第二阶段比赛：市级总决赛。晋级的10支代表队进行淘汰和排位赛。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四、报名与报到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具体事项另发补充通知。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奖励办法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bCs/>
          <w:szCs w:val="32"/>
        </w:rPr>
        <w:t>2024年天津市和美乡村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足</w:t>
      </w:r>
      <w:r>
        <w:rPr>
          <w:rFonts w:hint="default" w:ascii="Times New Roman" w:hAnsi="Times New Roman" w:eastAsia="仿宋_GB2312" w:cs="Times New Roman"/>
          <w:bCs/>
          <w:szCs w:val="32"/>
        </w:rPr>
        <w:t>球大赛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冠、亚、季军</w:t>
      </w:r>
      <w:r>
        <w:rPr>
          <w:rFonts w:hint="default" w:ascii="Times New Roman" w:hAnsi="Times New Roman" w:eastAsia="仿宋_GB2312" w:cs="Times New Roman"/>
          <w:bCs/>
          <w:szCs w:val="32"/>
        </w:rPr>
        <w:t>，体育道德风尚奖、优秀组织奖若干。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前三名发放奖牌、奖杯。前八名发放证书。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六、仲裁</w:t>
      </w:r>
      <w:r>
        <w:rPr>
          <w:rFonts w:hint="default" w:ascii="Times New Roman" w:hAnsi="Times New Roman" w:eastAsia="黑体" w:cs="Times New Roman"/>
          <w:bCs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根据工作需要，大赛设仲裁委员会，按照《全国农民体育赛事仲裁委员会工作办法》受理申诉。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各参赛单位与主办方之间、参赛运动员和参赛单位之间要签订《2024年天津市和美乡村足球大赛（村超）安全责任承诺书》。凡违反赛风赛纪，采取不正当手段获取名次者，经查情况属实，将根据情节轻重给予警告、停赛、通报批评、取消参赛资格、取消比赛成绩、扣除奖杯、总分以及取消体育道德风尚奖评选资格等处罚。对情节特别严重影响恶劣者将另加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八、本竞赛规程由主办方负责解释、补充、修改并实施。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554E7B2A-A780-D610-3363-6966A4684C2A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E0F4CF-C6BE-F0DD-3363-69663EF1C9F2}"/>
  </w:font>
  <w:font w:name="Abel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仿宋_GB2312"/>
                        <w:sz w:val="21"/>
                        <w:szCs w:val="21"/>
                      </w:rPr>
                    </w:pP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t>4</w:t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ZTdlODkxYjQxY2IwZDMxMmYxMmFmZjU3M2ZkZjAifQ=="/>
    <w:docVar w:name="KSO_WPS_MARK_KEY" w:val="f7679e58-c807-4be9-a774-1ac90daed16b"/>
  </w:docVars>
  <w:rsids>
    <w:rsidRoot w:val="007E3596"/>
    <w:rsid w:val="000025FD"/>
    <w:rsid w:val="00014BFB"/>
    <w:rsid w:val="00020BBC"/>
    <w:rsid w:val="0002512D"/>
    <w:rsid w:val="0002571A"/>
    <w:rsid w:val="00031991"/>
    <w:rsid w:val="0005548D"/>
    <w:rsid w:val="00060779"/>
    <w:rsid w:val="00077265"/>
    <w:rsid w:val="0009055F"/>
    <w:rsid w:val="000C0C9C"/>
    <w:rsid w:val="001077CA"/>
    <w:rsid w:val="00125051"/>
    <w:rsid w:val="00125900"/>
    <w:rsid w:val="00136A7B"/>
    <w:rsid w:val="00137CDF"/>
    <w:rsid w:val="001557AF"/>
    <w:rsid w:val="0018086A"/>
    <w:rsid w:val="001845D2"/>
    <w:rsid w:val="0018540F"/>
    <w:rsid w:val="00192247"/>
    <w:rsid w:val="001A1CA2"/>
    <w:rsid w:val="001C6886"/>
    <w:rsid w:val="00210A33"/>
    <w:rsid w:val="0021100A"/>
    <w:rsid w:val="0022507B"/>
    <w:rsid w:val="00261950"/>
    <w:rsid w:val="00275C94"/>
    <w:rsid w:val="002871B9"/>
    <w:rsid w:val="002942A8"/>
    <w:rsid w:val="002A1615"/>
    <w:rsid w:val="002B09A3"/>
    <w:rsid w:val="002C68F9"/>
    <w:rsid w:val="002F7D56"/>
    <w:rsid w:val="003232A3"/>
    <w:rsid w:val="0033576F"/>
    <w:rsid w:val="00352607"/>
    <w:rsid w:val="003A7F5E"/>
    <w:rsid w:val="003B3913"/>
    <w:rsid w:val="003C6739"/>
    <w:rsid w:val="003D507C"/>
    <w:rsid w:val="003F01D5"/>
    <w:rsid w:val="003F383F"/>
    <w:rsid w:val="003F5EDE"/>
    <w:rsid w:val="004250A1"/>
    <w:rsid w:val="0046760C"/>
    <w:rsid w:val="004875F6"/>
    <w:rsid w:val="00490F73"/>
    <w:rsid w:val="004A5A9E"/>
    <w:rsid w:val="004B3A77"/>
    <w:rsid w:val="004C4768"/>
    <w:rsid w:val="004C771A"/>
    <w:rsid w:val="004E4319"/>
    <w:rsid w:val="00513483"/>
    <w:rsid w:val="00541FF4"/>
    <w:rsid w:val="00587C48"/>
    <w:rsid w:val="005A1997"/>
    <w:rsid w:val="005A6823"/>
    <w:rsid w:val="005B07C6"/>
    <w:rsid w:val="005B6219"/>
    <w:rsid w:val="005C4671"/>
    <w:rsid w:val="005C6CBA"/>
    <w:rsid w:val="005E0274"/>
    <w:rsid w:val="005F20F4"/>
    <w:rsid w:val="00602168"/>
    <w:rsid w:val="0065277F"/>
    <w:rsid w:val="00657CD6"/>
    <w:rsid w:val="006600BE"/>
    <w:rsid w:val="00671614"/>
    <w:rsid w:val="006B66B8"/>
    <w:rsid w:val="006C61DB"/>
    <w:rsid w:val="006C6F76"/>
    <w:rsid w:val="006D54B8"/>
    <w:rsid w:val="006F24D7"/>
    <w:rsid w:val="00734263"/>
    <w:rsid w:val="00750D92"/>
    <w:rsid w:val="00767316"/>
    <w:rsid w:val="00774680"/>
    <w:rsid w:val="007E3596"/>
    <w:rsid w:val="007F025D"/>
    <w:rsid w:val="00811564"/>
    <w:rsid w:val="00825393"/>
    <w:rsid w:val="008428D4"/>
    <w:rsid w:val="00844FF3"/>
    <w:rsid w:val="0086055B"/>
    <w:rsid w:val="00863686"/>
    <w:rsid w:val="00865C13"/>
    <w:rsid w:val="00867CB7"/>
    <w:rsid w:val="008A0D8B"/>
    <w:rsid w:val="008D4294"/>
    <w:rsid w:val="008D56C7"/>
    <w:rsid w:val="008E7E92"/>
    <w:rsid w:val="00911056"/>
    <w:rsid w:val="009121B7"/>
    <w:rsid w:val="00933A0A"/>
    <w:rsid w:val="00955C9F"/>
    <w:rsid w:val="00966F67"/>
    <w:rsid w:val="009808A3"/>
    <w:rsid w:val="00992665"/>
    <w:rsid w:val="009B00F2"/>
    <w:rsid w:val="009D5A8A"/>
    <w:rsid w:val="009E0E6C"/>
    <w:rsid w:val="009F5181"/>
    <w:rsid w:val="009F5D3D"/>
    <w:rsid w:val="00A141DE"/>
    <w:rsid w:val="00A201F0"/>
    <w:rsid w:val="00A24EE0"/>
    <w:rsid w:val="00A32E9F"/>
    <w:rsid w:val="00A33D25"/>
    <w:rsid w:val="00A52A5C"/>
    <w:rsid w:val="00A56C9D"/>
    <w:rsid w:val="00A66E03"/>
    <w:rsid w:val="00A80179"/>
    <w:rsid w:val="00A90C85"/>
    <w:rsid w:val="00A97D81"/>
    <w:rsid w:val="00AC23CC"/>
    <w:rsid w:val="00AE2151"/>
    <w:rsid w:val="00AE21B1"/>
    <w:rsid w:val="00AF192A"/>
    <w:rsid w:val="00AF3B1B"/>
    <w:rsid w:val="00B252AF"/>
    <w:rsid w:val="00B31A8E"/>
    <w:rsid w:val="00B46314"/>
    <w:rsid w:val="00B70F97"/>
    <w:rsid w:val="00BB27B0"/>
    <w:rsid w:val="00BB46C8"/>
    <w:rsid w:val="00BC2872"/>
    <w:rsid w:val="00BC6F4C"/>
    <w:rsid w:val="00BD193B"/>
    <w:rsid w:val="00BE322C"/>
    <w:rsid w:val="00BE79E2"/>
    <w:rsid w:val="00BF0AB2"/>
    <w:rsid w:val="00C54466"/>
    <w:rsid w:val="00C642C3"/>
    <w:rsid w:val="00C66A67"/>
    <w:rsid w:val="00CD1A9F"/>
    <w:rsid w:val="00CD26A3"/>
    <w:rsid w:val="00CD2F14"/>
    <w:rsid w:val="00CE66BF"/>
    <w:rsid w:val="00D2210A"/>
    <w:rsid w:val="00D31157"/>
    <w:rsid w:val="00D42D6C"/>
    <w:rsid w:val="00D450CA"/>
    <w:rsid w:val="00D47546"/>
    <w:rsid w:val="00D827FE"/>
    <w:rsid w:val="00D90FF8"/>
    <w:rsid w:val="00DA25D4"/>
    <w:rsid w:val="00DD7E07"/>
    <w:rsid w:val="00E11BC1"/>
    <w:rsid w:val="00E202FD"/>
    <w:rsid w:val="00E20474"/>
    <w:rsid w:val="00E60056"/>
    <w:rsid w:val="00E8144E"/>
    <w:rsid w:val="00E8216B"/>
    <w:rsid w:val="00E83660"/>
    <w:rsid w:val="00E9798E"/>
    <w:rsid w:val="00ED3DFC"/>
    <w:rsid w:val="00F11C81"/>
    <w:rsid w:val="00F13BE2"/>
    <w:rsid w:val="00F231D6"/>
    <w:rsid w:val="00F26B80"/>
    <w:rsid w:val="00F42151"/>
    <w:rsid w:val="00F504B9"/>
    <w:rsid w:val="00F64CCE"/>
    <w:rsid w:val="00F8199A"/>
    <w:rsid w:val="00F843C8"/>
    <w:rsid w:val="00F875F1"/>
    <w:rsid w:val="00F9363C"/>
    <w:rsid w:val="00FF3306"/>
    <w:rsid w:val="01233A9E"/>
    <w:rsid w:val="016248D9"/>
    <w:rsid w:val="0183453D"/>
    <w:rsid w:val="019D73AC"/>
    <w:rsid w:val="020C43F7"/>
    <w:rsid w:val="02504BA9"/>
    <w:rsid w:val="07CE103B"/>
    <w:rsid w:val="08257CF3"/>
    <w:rsid w:val="0A1A41E1"/>
    <w:rsid w:val="10895F0F"/>
    <w:rsid w:val="10BE7436"/>
    <w:rsid w:val="132F1E2E"/>
    <w:rsid w:val="151B61DF"/>
    <w:rsid w:val="15701585"/>
    <w:rsid w:val="17B46DA6"/>
    <w:rsid w:val="18E52D16"/>
    <w:rsid w:val="19187ABE"/>
    <w:rsid w:val="19C57049"/>
    <w:rsid w:val="1A165AF6"/>
    <w:rsid w:val="1B1069E9"/>
    <w:rsid w:val="1B9B7268"/>
    <w:rsid w:val="1D0E51AB"/>
    <w:rsid w:val="1E967206"/>
    <w:rsid w:val="1EA96F39"/>
    <w:rsid w:val="1F7E4991"/>
    <w:rsid w:val="1FBE5296"/>
    <w:rsid w:val="1FFFDF3C"/>
    <w:rsid w:val="20D5237A"/>
    <w:rsid w:val="23C034AA"/>
    <w:rsid w:val="24527643"/>
    <w:rsid w:val="247C3F99"/>
    <w:rsid w:val="26946721"/>
    <w:rsid w:val="278D5B4A"/>
    <w:rsid w:val="27F07987"/>
    <w:rsid w:val="2AC62C21"/>
    <w:rsid w:val="2B746D09"/>
    <w:rsid w:val="2B8249C8"/>
    <w:rsid w:val="2CA26E62"/>
    <w:rsid w:val="2CB16484"/>
    <w:rsid w:val="2ECF7F16"/>
    <w:rsid w:val="2EF75A9F"/>
    <w:rsid w:val="2F541DA4"/>
    <w:rsid w:val="2FBECA57"/>
    <w:rsid w:val="32853450"/>
    <w:rsid w:val="33330179"/>
    <w:rsid w:val="335F36D4"/>
    <w:rsid w:val="33863895"/>
    <w:rsid w:val="353FC67A"/>
    <w:rsid w:val="35772B7F"/>
    <w:rsid w:val="35CB1A33"/>
    <w:rsid w:val="36521DA2"/>
    <w:rsid w:val="36EFCF37"/>
    <w:rsid w:val="37FBA24C"/>
    <w:rsid w:val="37FE0BD7"/>
    <w:rsid w:val="389743CA"/>
    <w:rsid w:val="39844870"/>
    <w:rsid w:val="39C14A43"/>
    <w:rsid w:val="39FF8FEF"/>
    <w:rsid w:val="3A69192B"/>
    <w:rsid w:val="3AFB04A0"/>
    <w:rsid w:val="3BA7F862"/>
    <w:rsid w:val="3BFF6FB2"/>
    <w:rsid w:val="3C211CB1"/>
    <w:rsid w:val="3C5B95D9"/>
    <w:rsid w:val="3CF61299"/>
    <w:rsid w:val="3DBA03C3"/>
    <w:rsid w:val="3DEDBD82"/>
    <w:rsid w:val="3E3E3D24"/>
    <w:rsid w:val="3E5F27D7"/>
    <w:rsid w:val="3E7EABEB"/>
    <w:rsid w:val="3EFFF602"/>
    <w:rsid w:val="3FA7AEB5"/>
    <w:rsid w:val="3FAFC93B"/>
    <w:rsid w:val="3FB73C28"/>
    <w:rsid w:val="3FBF8373"/>
    <w:rsid w:val="3FBF8A02"/>
    <w:rsid w:val="3FD1B069"/>
    <w:rsid w:val="3FD6B8E2"/>
    <w:rsid w:val="3FFE6463"/>
    <w:rsid w:val="3FFFE36D"/>
    <w:rsid w:val="40203CF2"/>
    <w:rsid w:val="404D19C2"/>
    <w:rsid w:val="410C362B"/>
    <w:rsid w:val="41E07D3E"/>
    <w:rsid w:val="43925C71"/>
    <w:rsid w:val="440E3217"/>
    <w:rsid w:val="46F8DE10"/>
    <w:rsid w:val="47FFA70D"/>
    <w:rsid w:val="480F7DEA"/>
    <w:rsid w:val="497FD32B"/>
    <w:rsid w:val="4A3752D3"/>
    <w:rsid w:val="4B3B0B23"/>
    <w:rsid w:val="4C7C81A5"/>
    <w:rsid w:val="4D805A8C"/>
    <w:rsid w:val="4DDB0E3E"/>
    <w:rsid w:val="4DFA4098"/>
    <w:rsid w:val="4E12006A"/>
    <w:rsid w:val="4E7E543D"/>
    <w:rsid w:val="4F4F5AAF"/>
    <w:rsid w:val="4F7C4BF9"/>
    <w:rsid w:val="517D0C94"/>
    <w:rsid w:val="51A054E7"/>
    <w:rsid w:val="51BC6150"/>
    <w:rsid w:val="528F651F"/>
    <w:rsid w:val="532F6C6F"/>
    <w:rsid w:val="53FE1496"/>
    <w:rsid w:val="5433486C"/>
    <w:rsid w:val="54F32C88"/>
    <w:rsid w:val="55055F70"/>
    <w:rsid w:val="56F75BE0"/>
    <w:rsid w:val="5728063B"/>
    <w:rsid w:val="5730129E"/>
    <w:rsid w:val="576F0751"/>
    <w:rsid w:val="57C8DCD6"/>
    <w:rsid w:val="57DB0BB1"/>
    <w:rsid w:val="57F735B3"/>
    <w:rsid w:val="580573C3"/>
    <w:rsid w:val="5A0332E8"/>
    <w:rsid w:val="5A2BDB95"/>
    <w:rsid w:val="5B5B2092"/>
    <w:rsid w:val="5B7BFDC8"/>
    <w:rsid w:val="5BD8746B"/>
    <w:rsid w:val="5BEA4FA3"/>
    <w:rsid w:val="5BF32E6F"/>
    <w:rsid w:val="5D73C49B"/>
    <w:rsid w:val="5D95A9D3"/>
    <w:rsid w:val="5DDFB8AF"/>
    <w:rsid w:val="5DF440B8"/>
    <w:rsid w:val="5DF9E1AC"/>
    <w:rsid w:val="5EF2D4A5"/>
    <w:rsid w:val="5F6ED6DE"/>
    <w:rsid w:val="5F6FA8C2"/>
    <w:rsid w:val="5F7617F5"/>
    <w:rsid w:val="5FA78BCA"/>
    <w:rsid w:val="5FC75042"/>
    <w:rsid w:val="5FF63ADE"/>
    <w:rsid w:val="622D4D58"/>
    <w:rsid w:val="62693E0E"/>
    <w:rsid w:val="63BF817A"/>
    <w:rsid w:val="64052B06"/>
    <w:rsid w:val="6522491C"/>
    <w:rsid w:val="653528A1"/>
    <w:rsid w:val="65901116"/>
    <w:rsid w:val="6675490B"/>
    <w:rsid w:val="66EB050D"/>
    <w:rsid w:val="673E0916"/>
    <w:rsid w:val="677F9CC4"/>
    <w:rsid w:val="67F246B0"/>
    <w:rsid w:val="67FE9596"/>
    <w:rsid w:val="688F3D47"/>
    <w:rsid w:val="68A34D01"/>
    <w:rsid w:val="690F0ADD"/>
    <w:rsid w:val="6B1F47B3"/>
    <w:rsid w:val="6B2FBF86"/>
    <w:rsid w:val="6BAD1762"/>
    <w:rsid w:val="6BB3F711"/>
    <w:rsid w:val="6BE1220D"/>
    <w:rsid w:val="6C5F3CBB"/>
    <w:rsid w:val="6C7F03CE"/>
    <w:rsid w:val="6CBDB160"/>
    <w:rsid w:val="6CDC1854"/>
    <w:rsid w:val="6CEDCB9A"/>
    <w:rsid w:val="6CEF76FD"/>
    <w:rsid w:val="6CFDB89F"/>
    <w:rsid w:val="6D4F562E"/>
    <w:rsid w:val="6D7E0B5E"/>
    <w:rsid w:val="6D8C4420"/>
    <w:rsid w:val="6DC5E725"/>
    <w:rsid w:val="6DFA671D"/>
    <w:rsid w:val="6EAF5930"/>
    <w:rsid w:val="6EB681AE"/>
    <w:rsid w:val="6F6D70DC"/>
    <w:rsid w:val="6F73BD24"/>
    <w:rsid w:val="6F8D3F04"/>
    <w:rsid w:val="6F8D99B2"/>
    <w:rsid w:val="6FA77D39"/>
    <w:rsid w:val="6FC93C79"/>
    <w:rsid w:val="6FD91AEA"/>
    <w:rsid w:val="6FDD65B2"/>
    <w:rsid w:val="6FEE1D58"/>
    <w:rsid w:val="6FEF49BD"/>
    <w:rsid w:val="70235A3C"/>
    <w:rsid w:val="7034576C"/>
    <w:rsid w:val="71EEF74A"/>
    <w:rsid w:val="72BE17AB"/>
    <w:rsid w:val="72DE398C"/>
    <w:rsid w:val="73A9D66B"/>
    <w:rsid w:val="73FF3210"/>
    <w:rsid w:val="74745CE3"/>
    <w:rsid w:val="753D81BF"/>
    <w:rsid w:val="757F6BB8"/>
    <w:rsid w:val="75AFB9B6"/>
    <w:rsid w:val="75FF19A0"/>
    <w:rsid w:val="76532E2D"/>
    <w:rsid w:val="76FB730C"/>
    <w:rsid w:val="7767F93D"/>
    <w:rsid w:val="77BE980D"/>
    <w:rsid w:val="77F7D547"/>
    <w:rsid w:val="77F97EEC"/>
    <w:rsid w:val="785E75C1"/>
    <w:rsid w:val="78EB5000"/>
    <w:rsid w:val="78FF372B"/>
    <w:rsid w:val="79020895"/>
    <w:rsid w:val="79FDFE13"/>
    <w:rsid w:val="7ADABAD6"/>
    <w:rsid w:val="7AF6F313"/>
    <w:rsid w:val="7B780E5A"/>
    <w:rsid w:val="7B7EA818"/>
    <w:rsid w:val="7B7F2A91"/>
    <w:rsid w:val="7BAF74B2"/>
    <w:rsid w:val="7BBA610B"/>
    <w:rsid w:val="7BBB4D2B"/>
    <w:rsid w:val="7BBD025D"/>
    <w:rsid w:val="7BDFA4C1"/>
    <w:rsid w:val="7BF72A0B"/>
    <w:rsid w:val="7BFB869E"/>
    <w:rsid w:val="7BFF1289"/>
    <w:rsid w:val="7C02063C"/>
    <w:rsid w:val="7C7AD7CB"/>
    <w:rsid w:val="7CA852AF"/>
    <w:rsid w:val="7CFBD605"/>
    <w:rsid w:val="7D414D6F"/>
    <w:rsid w:val="7D7CDB76"/>
    <w:rsid w:val="7DCB0D9E"/>
    <w:rsid w:val="7DF22078"/>
    <w:rsid w:val="7DF69FFF"/>
    <w:rsid w:val="7DF7AE05"/>
    <w:rsid w:val="7DFFA696"/>
    <w:rsid w:val="7E3A63DB"/>
    <w:rsid w:val="7E4FA8E9"/>
    <w:rsid w:val="7EFD4A97"/>
    <w:rsid w:val="7EFFBB7B"/>
    <w:rsid w:val="7EFFBF41"/>
    <w:rsid w:val="7F956086"/>
    <w:rsid w:val="7FAB7421"/>
    <w:rsid w:val="7FAF51DB"/>
    <w:rsid w:val="7FCF0563"/>
    <w:rsid w:val="7FEFA604"/>
    <w:rsid w:val="7FF76AB7"/>
    <w:rsid w:val="7FFB2EAE"/>
    <w:rsid w:val="7FFD5638"/>
    <w:rsid w:val="7FFFDC7C"/>
    <w:rsid w:val="83F512B1"/>
    <w:rsid w:val="8DF38DF7"/>
    <w:rsid w:val="8DFD171C"/>
    <w:rsid w:val="91FD6EBC"/>
    <w:rsid w:val="9F1D9D5D"/>
    <w:rsid w:val="9FB34E5F"/>
    <w:rsid w:val="9FD99173"/>
    <w:rsid w:val="9FEB5376"/>
    <w:rsid w:val="A77E25AD"/>
    <w:rsid w:val="A7FE94A6"/>
    <w:rsid w:val="AFBC40F9"/>
    <w:rsid w:val="AFCB8D93"/>
    <w:rsid w:val="AFEF642C"/>
    <w:rsid w:val="AFFF0676"/>
    <w:rsid w:val="AFFF1DA3"/>
    <w:rsid w:val="B33F6D11"/>
    <w:rsid w:val="B3FB7822"/>
    <w:rsid w:val="B7D920DF"/>
    <w:rsid w:val="B7F69CE4"/>
    <w:rsid w:val="BC1FCCC6"/>
    <w:rsid w:val="BDFB489A"/>
    <w:rsid w:val="BE59DA3F"/>
    <w:rsid w:val="BEFFD74E"/>
    <w:rsid w:val="BF7DF794"/>
    <w:rsid w:val="BFAF63EF"/>
    <w:rsid w:val="BFB05C6B"/>
    <w:rsid w:val="BFBEB11A"/>
    <w:rsid w:val="BFF2883D"/>
    <w:rsid w:val="BFFF21A1"/>
    <w:rsid w:val="BFFFF94A"/>
    <w:rsid w:val="C5F660AF"/>
    <w:rsid w:val="C76FB911"/>
    <w:rsid w:val="C7BE74E4"/>
    <w:rsid w:val="C7F64E6E"/>
    <w:rsid w:val="CBB7C9DA"/>
    <w:rsid w:val="CEBFABF7"/>
    <w:rsid w:val="CF3BAC22"/>
    <w:rsid w:val="CF7CE5FA"/>
    <w:rsid w:val="CFBF14CF"/>
    <w:rsid w:val="CFEC0A18"/>
    <w:rsid w:val="CFFF3649"/>
    <w:rsid w:val="D37F0BD1"/>
    <w:rsid w:val="D6FEC272"/>
    <w:rsid w:val="DB1AC736"/>
    <w:rsid w:val="DB7FEB4E"/>
    <w:rsid w:val="DBDF466F"/>
    <w:rsid w:val="DF7E774D"/>
    <w:rsid w:val="DF9EC904"/>
    <w:rsid w:val="DFB7AD9F"/>
    <w:rsid w:val="DFCFA1DC"/>
    <w:rsid w:val="DFEF3E2D"/>
    <w:rsid w:val="DFFF56B2"/>
    <w:rsid w:val="DFFF9EC4"/>
    <w:rsid w:val="E1FFF0F4"/>
    <w:rsid w:val="E7DF83C3"/>
    <w:rsid w:val="E7F98947"/>
    <w:rsid w:val="EAAE2C75"/>
    <w:rsid w:val="EB9FE402"/>
    <w:rsid w:val="EBBC654D"/>
    <w:rsid w:val="EBD6A7CB"/>
    <w:rsid w:val="EDDF743E"/>
    <w:rsid w:val="EFB754D1"/>
    <w:rsid w:val="F1D7E463"/>
    <w:rsid w:val="F4CF13BA"/>
    <w:rsid w:val="F58D7FE6"/>
    <w:rsid w:val="F5EFEC74"/>
    <w:rsid w:val="F7D6F4A9"/>
    <w:rsid w:val="F7D750CB"/>
    <w:rsid w:val="F7DF9742"/>
    <w:rsid w:val="F7EED035"/>
    <w:rsid w:val="F7F5F66D"/>
    <w:rsid w:val="F7F9D4C8"/>
    <w:rsid w:val="F9157249"/>
    <w:rsid w:val="F94FE5D6"/>
    <w:rsid w:val="F97BC1BC"/>
    <w:rsid w:val="F97C452B"/>
    <w:rsid w:val="F97F1443"/>
    <w:rsid w:val="F97F26E9"/>
    <w:rsid w:val="F9AEDDBA"/>
    <w:rsid w:val="F9FE9A73"/>
    <w:rsid w:val="F9FF5250"/>
    <w:rsid w:val="FABFCA13"/>
    <w:rsid w:val="FBDD954F"/>
    <w:rsid w:val="FBE2A932"/>
    <w:rsid w:val="FBE79F94"/>
    <w:rsid w:val="FC6744CC"/>
    <w:rsid w:val="FCB33190"/>
    <w:rsid w:val="FD5F45A4"/>
    <w:rsid w:val="FD6FA4A5"/>
    <w:rsid w:val="FDCF40DA"/>
    <w:rsid w:val="FDDFA628"/>
    <w:rsid w:val="FDF5EE48"/>
    <w:rsid w:val="FDFC52FF"/>
    <w:rsid w:val="FE5F1E6B"/>
    <w:rsid w:val="FE6B28EB"/>
    <w:rsid w:val="FE6F1A25"/>
    <w:rsid w:val="FE7F003D"/>
    <w:rsid w:val="FEDA282F"/>
    <w:rsid w:val="FEF6C798"/>
    <w:rsid w:val="FEF76847"/>
    <w:rsid w:val="FF5C2149"/>
    <w:rsid w:val="FF7B09BB"/>
    <w:rsid w:val="FF7B14BD"/>
    <w:rsid w:val="FF7BC745"/>
    <w:rsid w:val="FF7CA46D"/>
    <w:rsid w:val="FF7E181F"/>
    <w:rsid w:val="FFA7020C"/>
    <w:rsid w:val="FFA8D1F7"/>
    <w:rsid w:val="FFBD3993"/>
    <w:rsid w:val="FFBFA025"/>
    <w:rsid w:val="FFDD29A9"/>
    <w:rsid w:val="FFE7F0B0"/>
    <w:rsid w:val="FFECF827"/>
    <w:rsid w:val="FFEFA8EB"/>
    <w:rsid w:val="FFF72091"/>
    <w:rsid w:val="FFFD22E0"/>
    <w:rsid w:val="FFFDD7A3"/>
    <w:rsid w:val="FFFF0D7F"/>
    <w:rsid w:val="FFFFB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uppressAutoHyphens/>
      <w:spacing w:line="360" w:lineRule="auto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44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sz w:val="24"/>
      <w:szCs w:val="20"/>
    </w:rPr>
  </w:style>
  <w:style w:type="paragraph" w:styleId="6">
    <w:name w:val="Document Map"/>
    <w:basedOn w:val="1"/>
    <w:link w:val="12"/>
    <w:autoRedefine/>
    <w:semiHidden/>
    <w:unhideWhenUsed/>
    <w:qFormat/>
    <w:uiPriority w:val="99"/>
    <w:rPr>
      <w:rFonts w:ascii="Abel" w:hAnsi="Abel"/>
      <w:sz w:val="26"/>
      <w:szCs w:val="26"/>
    </w:rPr>
  </w:style>
  <w:style w:type="paragraph" w:styleId="7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rFonts w:ascii="宋体" w:eastAsia="宋体"/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12">
    <w:name w:val="文档结构图 字符"/>
    <w:basedOn w:val="11"/>
    <w:link w:val="6"/>
    <w:autoRedefine/>
    <w:semiHidden/>
    <w:qFormat/>
    <w:uiPriority w:val="99"/>
    <w:rPr>
      <w:rFonts w:ascii="Abel" w:hAnsi="Abel" w:eastAsia="仿宋"/>
      <w:sz w:val="26"/>
      <w:szCs w:val="26"/>
    </w:rPr>
  </w:style>
  <w:style w:type="character" w:customStyle="1" w:styleId="13">
    <w:name w:val="批注框文本 字符"/>
    <w:basedOn w:val="11"/>
    <w:link w:val="7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311</Words>
  <Characters>1773</Characters>
  <Lines>14</Lines>
  <Paragraphs>4</Paragraphs>
  <TotalTime>126</TotalTime>
  <ScaleCrop>false</ScaleCrop>
  <LinksUpToDate>false</LinksUpToDate>
  <CharactersWithSpaces>2080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2023-02-10T01:54:00Z</dcterms:created>
  <dc:creator>QU Tian</dc:creator>
  <cp:lastModifiedBy>侯婷婷</cp:lastModifiedBy>
  <cp:lastPrinted>2024-04-29T16:03:00Z</cp:lastPrinted>
  <dcterms:modified xsi:type="dcterms:W3CDTF">2024-06-12T16:58:27Z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ED1B7F27EB634C9ABA5280D81A0F8FD0</vt:lpwstr>
  </property>
</Properties>
</file>