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6D577">
      <w:pPr>
        <w:jc w:val="center"/>
      </w:pPr>
      <w:bookmarkStart w:id="10" w:name="_GoBack"/>
      <w:bookmarkEnd w:id="10"/>
    </w:p>
    <w:p w14:paraId="6138B5ED">
      <w:pPr>
        <w:jc w:val="center"/>
      </w:pPr>
    </w:p>
    <w:p w14:paraId="10F8BE4B">
      <w:pPr>
        <w:jc w:val="center"/>
      </w:pPr>
    </w:p>
    <w:p w14:paraId="08DF5603">
      <w:pPr>
        <w:jc w:val="center"/>
      </w:pPr>
    </w:p>
    <w:p w14:paraId="23F2755A"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篮球运动管理中心</w:t>
      </w:r>
    </w:p>
    <w:p w14:paraId="5757433D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518C359B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708054A1">
      <w:pPr>
        <w:jc w:val="center"/>
      </w:pPr>
    </w:p>
    <w:p w14:paraId="2C8DD9D2">
      <w:pPr>
        <w:jc w:val="center"/>
      </w:pPr>
    </w:p>
    <w:p w14:paraId="1205EB54"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6FFD1D1">
      <w:pPr>
        <w:jc w:val="center"/>
      </w:pPr>
    </w:p>
    <w:p w14:paraId="2BC9261C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037FE537">
      <w:pPr>
        <w:jc w:val="center"/>
      </w:pPr>
    </w:p>
    <w:p w14:paraId="6135BEB9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"_Toc_4_4_0000000191" </w:instrText>
      </w:r>
      <w:r>
        <w:fldChar w:fldCharType="separate"/>
      </w:r>
      <w:r>
        <w:t xml:space="preserve">1.备战全运会绩效目标表    </w:t>
      </w:r>
      <w:r>
        <w:fldChar w:fldCharType="end"/>
      </w:r>
    </w:p>
    <w:p w14:paraId="7A767CD7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"_Toc_4_4_0000000192"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 xml:space="preserve">.备战全运会绩效目标表    </w:t>
      </w:r>
      <w:r>
        <w:fldChar w:fldCharType="end"/>
      </w:r>
    </w:p>
    <w:p w14:paraId="0CC1649B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"_Toc_4_4_0000000193"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.参加青少年赛事活动绩效目标表    </w:t>
      </w:r>
      <w:r>
        <w:fldChar w:fldCharType="end"/>
      </w:r>
    </w:p>
    <w:p w14:paraId="219E51EE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"_Toc_4_4_0000000194"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.集试训经费绩效目标表    </w:t>
      </w:r>
      <w:r>
        <w:fldChar w:fldCharType="end"/>
      </w:r>
    </w:p>
    <w:p w14:paraId="4A44AE8A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"_Toc_4_4_0000000195"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.青少年体育“强基”行动经费绩效目标表    </w:t>
      </w:r>
      <w:r>
        <w:fldChar w:fldCharType="end"/>
      </w:r>
    </w:p>
    <w:p w14:paraId="713A798A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"_Toc_4_4_0000000196"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.全运会群众组备战经费绩效目标表    </w:t>
      </w:r>
      <w:r>
        <w:fldChar w:fldCharType="end"/>
      </w:r>
    </w:p>
    <w:p w14:paraId="2ED594A4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"_Toc_4_4_0000000197"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.天津市少年儿童体育节绩效目标表    </w:t>
      </w:r>
      <w:r>
        <w:fldChar w:fldCharType="end"/>
      </w:r>
    </w:p>
    <w:p w14:paraId="2C6612A3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"_Toc_4_4_0000000198"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.支持篮球事业发展绩效目标表    </w:t>
      </w:r>
      <w:r>
        <w:fldChar w:fldCharType="end"/>
      </w:r>
    </w:p>
    <w:p w14:paraId="22C81904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"_Toc_4_4_0000000199"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.支持篮球事业发展绩效目标表    </w:t>
      </w:r>
      <w:r>
        <w:fldChar w:fldCharType="end"/>
      </w:r>
    </w:p>
    <w:p w14:paraId="27D6F720">
      <w:pPr>
        <w:pStyle w:val="11"/>
        <w:tabs>
          <w:tab w:val="right" w:leader="dot" w:pos="9282"/>
        </w:tabs>
      </w:pPr>
      <w:r>
        <w:fldChar w:fldCharType="begin"/>
      </w:r>
      <w:r>
        <w:instrText xml:space="preserve"> HYPERLINK \l "_Toc_4_4_0000000200"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0</w:t>
      </w:r>
      <w:r>
        <w:t xml:space="preserve">.中央集中彩票公益金支持地方体育事业专项资金（全民健身赛事活动）-中央绩效目标表    </w:t>
      </w:r>
      <w:r>
        <w:fldChar w:fldCharType="end"/>
      </w:r>
    </w:p>
    <w:p w14:paraId="206AEF46">
      <w:pPr>
        <w:jc w:val="center"/>
      </w:pPr>
    </w:p>
    <w:p w14:paraId="2C94B69F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B0893CF">
      <w:pPr>
        <w:ind w:firstLine="560"/>
        <w:outlineLvl w:val="3"/>
      </w:pPr>
      <w:bookmarkStart w:id="0" w:name="_Toc_4_4_0000000191"/>
      <w:r>
        <w:rPr>
          <w:rFonts w:ascii="方正仿宋_GBK" w:hAnsi="方正仿宋_GBK" w:eastAsia="方正仿宋_GBK" w:cs="方正仿宋_GBK"/>
          <w:sz w:val="28"/>
        </w:rPr>
        <w:t>1.备战全运会绩效目标表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025E2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5F5DF35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35D31FA">
            <w:pPr>
              <w:pStyle w:val="7"/>
            </w:pPr>
            <w:r>
              <w:t>单位：万元</w:t>
            </w:r>
          </w:p>
        </w:tc>
      </w:tr>
      <w:tr w14:paraId="4090BC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5D91B3E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7E3A9BC">
            <w:pPr>
              <w:pStyle w:val="9"/>
            </w:pPr>
            <w:r>
              <w:t>备战全运会</w:t>
            </w:r>
          </w:p>
        </w:tc>
      </w:tr>
      <w:tr w14:paraId="6BCA55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ECF106E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38A14211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49E5D4B">
            <w:pPr>
              <w:pStyle w:val="9"/>
            </w:pPr>
            <w:r>
              <w:t>24.69</w:t>
            </w:r>
          </w:p>
        </w:tc>
        <w:tc>
          <w:tcPr>
            <w:tcW w:w="1587" w:type="dxa"/>
            <w:noWrap w:val="0"/>
            <w:vAlign w:val="center"/>
          </w:tcPr>
          <w:p w14:paraId="4B858DBE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13D2692B">
            <w:pPr>
              <w:pStyle w:val="9"/>
            </w:pPr>
            <w:r>
              <w:t>24.69</w:t>
            </w:r>
          </w:p>
        </w:tc>
        <w:tc>
          <w:tcPr>
            <w:tcW w:w="1276" w:type="dxa"/>
            <w:noWrap w:val="0"/>
            <w:vAlign w:val="center"/>
          </w:tcPr>
          <w:p w14:paraId="71D22D48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595EAEBA">
            <w:pPr>
              <w:pStyle w:val="9"/>
            </w:pPr>
          </w:p>
        </w:tc>
      </w:tr>
      <w:tr w14:paraId="5AC410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031AE03C"/>
        </w:tc>
        <w:tc>
          <w:tcPr>
            <w:tcW w:w="8589" w:type="dxa"/>
            <w:gridSpan w:val="6"/>
            <w:noWrap w:val="0"/>
            <w:vAlign w:val="center"/>
          </w:tcPr>
          <w:p w14:paraId="36DDE282">
            <w:pPr>
              <w:pStyle w:val="9"/>
            </w:pPr>
            <w:r>
              <w:t>备战全运会，用于备战队员训练补贴、教练员运动员外训、比赛差旅费等支出</w:t>
            </w:r>
          </w:p>
        </w:tc>
      </w:tr>
      <w:tr w14:paraId="64FFB1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0EEBA8F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7B861BB">
            <w:pPr>
              <w:pStyle w:val="9"/>
            </w:pPr>
            <w:r>
              <w:t>1.1、提升篮球项目竞技水平，提高运动队训练建设及各项运行提供保障，为备战2025年全运会进行备战训练，包括交流引进的运动员、外出比赛训练等一系列为提高竞技体育成绩相关工作，保障运动队参赛取得好成绩，有效推动体教融合，提升高水平体育后备人才数量和质量，加快体育强市建设。</w:t>
            </w:r>
          </w:p>
        </w:tc>
      </w:tr>
    </w:tbl>
    <w:p w14:paraId="05FBD6B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CABE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312E074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F45A5EA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79D1916E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07A6D84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79359AE3">
            <w:pPr>
              <w:pStyle w:val="8"/>
            </w:pPr>
            <w:r>
              <w:t>指标值</w:t>
            </w:r>
          </w:p>
        </w:tc>
      </w:tr>
      <w:tr w14:paraId="601A8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7BEE7D8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04F1A6D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E8EB8CD">
            <w:pPr>
              <w:pStyle w:val="9"/>
            </w:pPr>
            <w:r>
              <w:t>聘请教练员、备战队员训练补贴</w:t>
            </w:r>
          </w:p>
        </w:tc>
        <w:tc>
          <w:tcPr>
            <w:tcW w:w="3430" w:type="dxa"/>
            <w:noWrap w:val="0"/>
            <w:vAlign w:val="center"/>
          </w:tcPr>
          <w:p w14:paraId="5233DD0A">
            <w:pPr>
              <w:pStyle w:val="9"/>
            </w:pPr>
            <w:r>
              <w:t>聘请教练员、备战队员训练补贴</w:t>
            </w:r>
          </w:p>
        </w:tc>
        <w:tc>
          <w:tcPr>
            <w:tcW w:w="2551" w:type="dxa"/>
            <w:noWrap w:val="0"/>
            <w:vAlign w:val="center"/>
          </w:tcPr>
          <w:p w14:paraId="411789F7">
            <w:pPr>
              <w:pStyle w:val="9"/>
            </w:pPr>
            <w:r>
              <w:t>≤5.15万元</w:t>
            </w:r>
          </w:p>
        </w:tc>
      </w:tr>
      <w:tr w14:paraId="140B9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CE2891C"/>
        </w:tc>
        <w:tc>
          <w:tcPr>
            <w:tcW w:w="1276" w:type="dxa"/>
            <w:noWrap w:val="0"/>
            <w:vAlign w:val="center"/>
          </w:tcPr>
          <w:p w14:paraId="5A20656A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365CBCF9">
            <w:pPr>
              <w:pStyle w:val="9"/>
            </w:pPr>
            <w:r>
              <w:t>外训参赛及伙食费等</w:t>
            </w:r>
          </w:p>
        </w:tc>
        <w:tc>
          <w:tcPr>
            <w:tcW w:w="3430" w:type="dxa"/>
            <w:noWrap w:val="0"/>
            <w:vAlign w:val="center"/>
          </w:tcPr>
          <w:p w14:paraId="253D7D6A">
            <w:pPr>
              <w:pStyle w:val="9"/>
            </w:pPr>
            <w:r>
              <w:t>外训参赛及伙食费等</w:t>
            </w:r>
          </w:p>
        </w:tc>
        <w:tc>
          <w:tcPr>
            <w:tcW w:w="2551" w:type="dxa"/>
            <w:noWrap w:val="0"/>
            <w:vAlign w:val="center"/>
          </w:tcPr>
          <w:p w14:paraId="326B774E">
            <w:pPr>
              <w:pStyle w:val="9"/>
            </w:pPr>
            <w:r>
              <w:t>≤19.54万元</w:t>
            </w:r>
          </w:p>
        </w:tc>
      </w:tr>
      <w:tr w14:paraId="1686B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41B8036"/>
        </w:tc>
        <w:tc>
          <w:tcPr>
            <w:tcW w:w="1276" w:type="dxa"/>
            <w:noWrap w:val="0"/>
            <w:vAlign w:val="center"/>
          </w:tcPr>
          <w:p w14:paraId="39556E7A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C8B6E6F">
            <w:pPr>
              <w:pStyle w:val="9"/>
            </w:pPr>
            <w:r>
              <w:t>保障每天教练员、运动员训练人数</w:t>
            </w:r>
          </w:p>
        </w:tc>
        <w:tc>
          <w:tcPr>
            <w:tcW w:w="3430" w:type="dxa"/>
            <w:noWrap w:val="0"/>
            <w:vAlign w:val="center"/>
          </w:tcPr>
          <w:p w14:paraId="2DC13177">
            <w:pPr>
              <w:pStyle w:val="9"/>
            </w:pPr>
            <w:r>
              <w:t>保障每天教练员、运动员训练人数</w:t>
            </w:r>
          </w:p>
        </w:tc>
        <w:tc>
          <w:tcPr>
            <w:tcW w:w="2551" w:type="dxa"/>
            <w:noWrap w:val="0"/>
            <w:vAlign w:val="center"/>
          </w:tcPr>
          <w:p w14:paraId="49122B81">
            <w:pPr>
              <w:pStyle w:val="9"/>
            </w:pPr>
            <w:r>
              <w:t>≥50人</w:t>
            </w:r>
          </w:p>
        </w:tc>
      </w:tr>
      <w:tr w14:paraId="72DB2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A2CAE95"/>
        </w:tc>
        <w:tc>
          <w:tcPr>
            <w:tcW w:w="1276" w:type="dxa"/>
            <w:noWrap w:val="0"/>
            <w:vAlign w:val="center"/>
          </w:tcPr>
          <w:p w14:paraId="2C044063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30F5361">
            <w:pPr>
              <w:pStyle w:val="9"/>
            </w:pPr>
            <w:r>
              <w:t>训练目标任务完成率</w:t>
            </w:r>
          </w:p>
        </w:tc>
        <w:tc>
          <w:tcPr>
            <w:tcW w:w="3430" w:type="dxa"/>
            <w:noWrap w:val="0"/>
            <w:vAlign w:val="center"/>
          </w:tcPr>
          <w:p w14:paraId="7243454E">
            <w:pPr>
              <w:pStyle w:val="9"/>
            </w:pPr>
            <w:r>
              <w:t>训练目标任务完成率</w:t>
            </w:r>
          </w:p>
        </w:tc>
        <w:tc>
          <w:tcPr>
            <w:tcW w:w="2551" w:type="dxa"/>
            <w:noWrap w:val="0"/>
            <w:vAlign w:val="center"/>
          </w:tcPr>
          <w:p w14:paraId="265F3D0D">
            <w:pPr>
              <w:pStyle w:val="9"/>
            </w:pPr>
            <w:r>
              <w:t>≥95%</w:t>
            </w:r>
          </w:p>
        </w:tc>
      </w:tr>
      <w:tr w14:paraId="5EB98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D49A941"/>
        </w:tc>
        <w:tc>
          <w:tcPr>
            <w:tcW w:w="1276" w:type="dxa"/>
            <w:noWrap w:val="0"/>
            <w:vAlign w:val="center"/>
          </w:tcPr>
          <w:p w14:paraId="0D50F677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E971ABD">
            <w:pPr>
              <w:pStyle w:val="9"/>
            </w:pPr>
            <w:r>
              <w:t>训练任务完成及时率</w:t>
            </w:r>
          </w:p>
        </w:tc>
        <w:tc>
          <w:tcPr>
            <w:tcW w:w="3430" w:type="dxa"/>
            <w:noWrap w:val="0"/>
            <w:vAlign w:val="center"/>
          </w:tcPr>
          <w:p w14:paraId="2F0ADCA5">
            <w:pPr>
              <w:pStyle w:val="9"/>
            </w:pPr>
            <w:r>
              <w:t>训练任务完成及时率</w:t>
            </w:r>
          </w:p>
        </w:tc>
        <w:tc>
          <w:tcPr>
            <w:tcW w:w="2551" w:type="dxa"/>
            <w:noWrap w:val="0"/>
            <w:vAlign w:val="center"/>
          </w:tcPr>
          <w:p w14:paraId="793C36CC">
            <w:pPr>
              <w:pStyle w:val="9"/>
            </w:pPr>
            <w:r>
              <w:t>≥95%</w:t>
            </w:r>
          </w:p>
        </w:tc>
      </w:tr>
      <w:tr w14:paraId="12A7C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440040E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02FC1B5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6972EFD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2B0FFCE3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224C5921">
            <w:pPr>
              <w:pStyle w:val="9"/>
            </w:pPr>
            <w:r>
              <w:t>效果明显</w:t>
            </w:r>
          </w:p>
        </w:tc>
      </w:tr>
      <w:tr w14:paraId="7C52A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6578F0D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CB24505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66C6DE6">
            <w:pPr>
              <w:pStyle w:val="9"/>
            </w:pPr>
            <w:r>
              <w:t>运动员、教练员满意度</w:t>
            </w:r>
          </w:p>
        </w:tc>
        <w:tc>
          <w:tcPr>
            <w:tcW w:w="3430" w:type="dxa"/>
            <w:noWrap w:val="0"/>
            <w:vAlign w:val="center"/>
          </w:tcPr>
          <w:p w14:paraId="4C555913">
            <w:pPr>
              <w:pStyle w:val="9"/>
            </w:pPr>
            <w:r>
              <w:t>运动员、教练员满意度</w:t>
            </w:r>
          </w:p>
        </w:tc>
        <w:tc>
          <w:tcPr>
            <w:tcW w:w="2551" w:type="dxa"/>
            <w:noWrap w:val="0"/>
            <w:vAlign w:val="center"/>
          </w:tcPr>
          <w:p w14:paraId="65926F2A">
            <w:pPr>
              <w:pStyle w:val="9"/>
            </w:pPr>
            <w:r>
              <w:t>≥90%</w:t>
            </w:r>
          </w:p>
        </w:tc>
      </w:tr>
    </w:tbl>
    <w:p w14:paraId="28A03BD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84618B">
      <w:pPr>
        <w:jc w:val="center"/>
      </w:pPr>
    </w:p>
    <w:p w14:paraId="6BA10F0F">
      <w:pPr>
        <w:ind w:firstLine="560"/>
        <w:outlineLvl w:val="3"/>
      </w:pPr>
      <w:bookmarkStart w:id="1" w:name="_Toc_4_4_000000019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.备战全运会绩效目标表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6A8A5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0CF060C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183FFE4">
            <w:pPr>
              <w:pStyle w:val="7"/>
            </w:pPr>
            <w:r>
              <w:t>单位：万元</w:t>
            </w:r>
          </w:p>
        </w:tc>
      </w:tr>
      <w:tr w14:paraId="0A3268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DF3A3F8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027D34F0">
            <w:pPr>
              <w:pStyle w:val="9"/>
            </w:pPr>
            <w:r>
              <w:t>备战全运会</w:t>
            </w:r>
          </w:p>
        </w:tc>
      </w:tr>
      <w:tr w14:paraId="4D722B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3773F27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0C63568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095D0C7">
            <w:pPr>
              <w:pStyle w:val="9"/>
            </w:pPr>
            <w:r>
              <w:t>559.40</w:t>
            </w:r>
          </w:p>
        </w:tc>
        <w:tc>
          <w:tcPr>
            <w:tcW w:w="1587" w:type="dxa"/>
            <w:noWrap w:val="0"/>
            <w:vAlign w:val="center"/>
          </w:tcPr>
          <w:p w14:paraId="7E1F4200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D98CF39">
            <w:pPr>
              <w:pStyle w:val="9"/>
            </w:pPr>
            <w:r>
              <w:t>559.40</w:t>
            </w:r>
          </w:p>
        </w:tc>
        <w:tc>
          <w:tcPr>
            <w:tcW w:w="1276" w:type="dxa"/>
            <w:noWrap w:val="0"/>
            <w:vAlign w:val="center"/>
          </w:tcPr>
          <w:p w14:paraId="6520033A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6BE07E58">
            <w:pPr>
              <w:pStyle w:val="9"/>
            </w:pPr>
          </w:p>
        </w:tc>
      </w:tr>
      <w:tr w14:paraId="60F40F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07CB72C2"/>
        </w:tc>
        <w:tc>
          <w:tcPr>
            <w:tcW w:w="8589" w:type="dxa"/>
            <w:gridSpan w:val="6"/>
            <w:noWrap w:val="0"/>
            <w:vAlign w:val="center"/>
          </w:tcPr>
          <w:p w14:paraId="42DB7924">
            <w:pPr>
              <w:pStyle w:val="9"/>
            </w:pPr>
            <w:r>
              <w:t>备战全运会，用于购买训练器材、教练员运动员外训、比赛差旅费等支出</w:t>
            </w:r>
          </w:p>
        </w:tc>
      </w:tr>
      <w:tr w14:paraId="4A0D14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7D26030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B338090">
            <w:pPr>
              <w:pStyle w:val="9"/>
            </w:pPr>
            <w:r>
              <w:t>1.为备战2025年粤港澳大湾区全运会，进行备战训练包括交流引进教练员、运动员、购买装备器材，外出训练比赛保障运动队参赛取得好成绩。提升篮球项目竞技水平。</w:t>
            </w:r>
          </w:p>
        </w:tc>
      </w:tr>
    </w:tbl>
    <w:p w14:paraId="2138693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A1B3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6456FEC5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05FD117D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E966FC7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02D0537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43DCD56E">
            <w:pPr>
              <w:pStyle w:val="8"/>
            </w:pPr>
            <w:r>
              <w:t>指标值</w:t>
            </w:r>
          </w:p>
        </w:tc>
      </w:tr>
      <w:tr w14:paraId="3BD83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BDB5A20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A993F29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0F1A485">
            <w:pPr>
              <w:pStyle w:val="9"/>
            </w:pPr>
            <w:r>
              <w:t>聘请教练员数量</w:t>
            </w:r>
          </w:p>
        </w:tc>
        <w:tc>
          <w:tcPr>
            <w:tcW w:w="3430" w:type="dxa"/>
            <w:noWrap w:val="0"/>
            <w:vAlign w:val="center"/>
          </w:tcPr>
          <w:p w14:paraId="01E3D080">
            <w:pPr>
              <w:pStyle w:val="9"/>
            </w:pPr>
            <w:r>
              <w:t>聘请教练员数量</w:t>
            </w:r>
          </w:p>
        </w:tc>
        <w:tc>
          <w:tcPr>
            <w:tcW w:w="2551" w:type="dxa"/>
            <w:noWrap w:val="0"/>
            <w:vAlign w:val="center"/>
          </w:tcPr>
          <w:p w14:paraId="41E19F2A">
            <w:pPr>
              <w:pStyle w:val="9"/>
            </w:pPr>
            <w:r>
              <w:t>≥5人</w:t>
            </w:r>
          </w:p>
        </w:tc>
      </w:tr>
      <w:tr w14:paraId="238F7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68019CC"/>
        </w:tc>
        <w:tc>
          <w:tcPr>
            <w:tcW w:w="1276" w:type="dxa"/>
            <w:noWrap w:val="0"/>
            <w:vAlign w:val="center"/>
          </w:tcPr>
          <w:p w14:paraId="78259872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01AF40C">
            <w:pPr>
              <w:pStyle w:val="9"/>
            </w:pPr>
            <w:r>
              <w:t>参加比赛运动员数量</w:t>
            </w:r>
          </w:p>
        </w:tc>
        <w:tc>
          <w:tcPr>
            <w:tcW w:w="3430" w:type="dxa"/>
            <w:noWrap w:val="0"/>
            <w:vAlign w:val="center"/>
          </w:tcPr>
          <w:p w14:paraId="2B6DC56B">
            <w:pPr>
              <w:pStyle w:val="9"/>
            </w:pPr>
            <w:r>
              <w:t>参加比赛运动员数量</w:t>
            </w:r>
          </w:p>
        </w:tc>
        <w:tc>
          <w:tcPr>
            <w:tcW w:w="2551" w:type="dxa"/>
            <w:noWrap w:val="0"/>
            <w:vAlign w:val="center"/>
          </w:tcPr>
          <w:p w14:paraId="052271D3">
            <w:pPr>
              <w:pStyle w:val="9"/>
            </w:pPr>
            <w:r>
              <w:t>≥80人</w:t>
            </w:r>
          </w:p>
        </w:tc>
      </w:tr>
      <w:tr w14:paraId="66F09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86F89AE"/>
        </w:tc>
        <w:tc>
          <w:tcPr>
            <w:tcW w:w="1276" w:type="dxa"/>
            <w:noWrap w:val="0"/>
            <w:vAlign w:val="center"/>
          </w:tcPr>
          <w:p w14:paraId="5709B521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2C8BC63">
            <w:pPr>
              <w:pStyle w:val="9"/>
            </w:pPr>
            <w:r>
              <w:t>训练目标任务完成率</w:t>
            </w:r>
          </w:p>
        </w:tc>
        <w:tc>
          <w:tcPr>
            <w:tcW w:w="3430" w:type="dxa"/>
            <w:noWrap w:val="0"/>
            <w:vAlign w:val="center"/>
          </w:tcPr>
          <w:p w14:paraId="1205C97C">
            <w:pPr>
              <w:pStyle w:val="9"/>
            </w:pPr>
            <w:r>
              <w:t>训练目标任务完成率</w:t>
            </w:r>
          </w:p>
        </w:tc>
        <w:tc>
          <w:tcPr>
            <w:tcW w:w="2551" w:type="dxa"/>
            <w:noWrap w:val="0"/>
            <w:vAlign w:val="center"/>
          </w:tcPr>
          <w:p w14:paraId="70CEE00A">
            <w:pPr>
              <w:pStyle w:val="9"/>
            </w:pPr>
            <w:r>
              <w:t>≥95%</w:t>
            </w:r>
          </w:p>
        </w:tc>
      </w:tr>
      <w:tr w14:paraId="22AE4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43ED777"/>
        </w:tc>
        <w:tc>
          <w:tcPr>
            <w:tcW w:w="1276" w:type="dxa"/>
            <w:noWrap w:val="0"/>
            <w:vAlign w:val="center"/>
          </w:tcPr>
          <w:p w14:paraId="67F1B671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51F51E4">
            <w:pPr>
              <w:pStyle w:val="9"/>
            </w:pPr>
            <w:r>
              <w:t>购买设备合格率</w:t>
            </w:r>
          </w:p>
        </w:tc>
        <w:tc>
          <w:tcPr>
            <w:tcW w:w="3430" w:type="dxa"/>
            <w:noWrap w:val="0"/>
            <w:vAlign w:val="center"/>
          </w:tcPr>
          <w:p w14:paraId="39B134BA">
            <w:pPr>
              <w:pStyle w:val="9"/>
            </w:pPr>
            <w:r>
              <w:t>购买设备合格率</w:t>
            </w:r>
          </w:p>
        </w:tc>
        <w:tc>
          <w:tcPr>
            <w:tcW w:w="2551" w:type="dxa"/>
            <w:noWrap w:val="0"/>
            <w:vAlign w:val="center"/>
          </w:tcPr>
          <w:p w14:paraId="3E19F93D">
            <w:pPr>
              <w:pStyle w:val="9"/>
            </w:pPr>
            <w:r>
              <w:t>100%</w:t>
            </w:r>
          </w:p>
        </w:tc>
      </w:tr>
      <w:tr w14:paraId="6B88E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25FF67A"/>
        </w:tc>
        <w:tc>
          <w:tcPr>
            <w:tcW w:w="1276" w:type="dxa"/>
            <w:noWrap w:val="0"/>
            <w:vAlign w:val="center"/>
          </w:tcPr>
          <w:p w14:paraId="283B09D6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C308C6A">
            <w:pPr>
              <w:pStyle w:val="9"/>
            </w:pPr>
            <w:r>
              <w:t>训练设备采购完成时间</w:t>
            </w:r>
          </w:p>
        </w:tc>
        <w:tc>
          <w:tcPr>
            <w:tcW w:w="3430" w:type="dxa"/>
            <w:noWrap w:val="0"/>
            <w:vAlign w:val="center"/>
          </w:tcPr>
          <w:p w14:paraId="1ECA055B">
            <w:pPr>
              <w:pStyle w:val="9"/>
            </w:pPr>
            <w:r>
              <w:t>训练设备采购完成时间</w:t>
            </w:r>
          </w:p>
        </w:tc>
        <w:tc>
          <w:tcPr>
            <w:tcW w:w="2551" w:type="dxa"/>
            <w:noWrap w:val="0"/>
            <w:vAlign w:val="center"/>
          </w:tcPr>
          <w:p w14:paraId="4DBC79F7">
            <w:pPr>
              <w:pStyle w:val="9"/>
            </w:pPr>
            <w:r>
              <w:t>2025年11月底</w:t>
            </w:r>
          </w:p>
        </w:tc>
      </w:tr>
      <w:tr w14:paraId="2F82E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8E6CDFB"/>
        </w:tc>
        <w:tc>
          <w:tcPr>
            <w:tcW w:w="1276" w:type="dxa"/>
            <w:noWrap w:val="0"/>
            <w:vAlign w:val="center"/>
          </w:tcPr>
          <w:p w14:paraId="2F49A221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19C6238">
            <w:pPr>
              <w:pStyle w:val="9"/>
            </w:pPr>
            <w:r>
              <w:t>训练按时完成率</w:t>
            </w:r>
          </w:p>
        </w:tc>
        <w:tc>
          <w:tcPr>
            <w:tcW w:w="3430" w:type="dxa"/>
            <w:noWrap w:val="0"/>
            <w:vAlign w:val="center"/>
          </w:tcPr>
          <w:p w14:paraId="4C19674F">
            <w:pPr>
              <w:pStyle w:val="9"/>
            </w:pPr>
            <w:r>
              <w:t>训练按时完成率</w:t>
            </w:r>
          </w:p>
        </w:tc>
        <w:tc>
          <w:tcPr>
            <w:tcW w:w="2551" w:type="dxa"/>
            <w:noWrap w:val="0"/>
            <w:vAlign w:val="center"/>
          </w:tcPr>
          <w:p w14:paraId="0A9F7231">
            <w:pPr>
              <w:pStyle w:val="9"/>
            </w:pPr>
            <w:r>
              <w:t>≥95%</w:t>
            </w:r>
          </w:p>
        </w:tc>
      </w:tr>
      <w:tr w14:paraId="0C17C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32BB14D"/>
        </w:tc>
        <w:tc>
          <w:tcPr>
            <w:tcW w:w="1276" w:type="dxa"/>
            <w:noWrap w:val="0"/>
            <w:vAlign w:val="center"/>
          </w:tcPr>
          <w:p w14:paraId="641B5AE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41B5B95">
            <w:pPr>
              <w:pStyle w:val="9"/>
            </w:pPr>
            <w:r>
              <w:t>保障运动队伍训练、参赛等费用</w:t>
            </w:r>
          </w:p>
        </w:tc>
        <w:tc>
          <w:tcPr>
            <w:tcW w:w="3430" w:type="dxa"/>
            <w:noWrap w:val="0"/>
            <w:vAlign w:val="center"/>
          </w:tcPr>
          <w:p w14:paraId="10D4459E">
            <w:pPr>
              <w:pStyle w:val="9"/>
            </w:pPr>
            <w:r>
              <w:t>保障运动队伍训练、参赛等费用</w:t>
            </w:r>
          </w:p>
        </w:tc>
        <w:tc>
          <w:tcPr>
            <w:tcW w:w="2551" w:type="dxa"/>
            <w:noWrap w:val="0"/>
            <w:vAlign w:val="center"/>
          </w:tcPr>
          <w:p w14:paraId="14EAC095">
            <w:pPr>
              <w:pStyle w:val="9"/>
            </w:pPr>
            <w:r>
              <w:t>≤392万元</w:t>
            </w:r>
          </w:p>
        </w:tc>
      </w:tr>
      <w:tr w14:paraId="50937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F83B76A"/>
        </w:tc>
        <w:tc>
          <w:tcPr>
            <w:tcW w:w="1276" w:type="dxa"/>
            <w:noWrap w:val="0"/>
            <w:vAlign w:val="center"/>
          </w:tcPr>
          <w:p w14:paraId="46985228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31FC77D">
            <w:pPr>
              <w:pStyle w:val="9"/>
            </w:pPr>
            <w:r>
              <w:t>引进高水平教练员费用</w:t>
            </w:r>
          </w:p>
        </w:tc>
        <w:tc>
          <w:tcPr>
            <w:tcW w:w="3430" w:type="dxa"/>
            <w:noWrap w:val="0"/>
            <w:vAlign w:val="center"/>
          </w:tcPr>
          <w:p w14:paraId="220930FB">
            <w:pPr>
              <w:pStyle w:val="9"/>
            </w:pPr>
            <w:r>
              <w:t>引进高水平教练员费用</w:t>
            </w:r>
          </w:p>
        </w:tc>
        <w:tc>
          <w:tcPr>
            <w:tcW w:w="2551" w:type="dxa"/>
            <w:noWrap w:val="0"/>
            <w:vAlign w:val="center"/>
          </w:tcPr>
          <w:p w14:paraId="60F8F9D1">
            <w:pPr>
              <w:pStyle w:val="9"/>
            </w:pPr>
            <w:r>
              <w:t>≤167.4万元</w:t>
            </w:r>
          </w:p>
        </w:tc>
      </w:tr>
      <w:tr w14:paraId="62DB3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1806584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CEE9454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3404805E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70278155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352B19DF">
            <w:pPr>
              <w:pStyle w:val="9"/>
            </w:pPr>
            <w:r>
              <w:t>显著</w:t>
            </w:r>
          </w:p>
        </w:tc>
      </w:tr>
      <w:tr w14:paraId="48A97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7F4FA42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7812598B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A7F9824">
            <w:pPr>
              <w:pStyle w:val="9"/>
            </w:pPr>
            <w:r>
              <w:t>备战运动员满意度</w:t>
            </w:r>
          </w:p>
        </w:tc>
        <w:tc>
          <w:tcPr>
            <w:tcW w:w="3430" w:type="dxa"/>
            <w:noWrap w:val="0"/>
            <w:vAlign w:val="center"/>
          </w:tcPr>
          <w:p w14:paraId="5B381DAD">
            <w:pPr>
              <w:pStyle w:val="9"/>
            </w:pPr>
            <w:r>
              <w:t>备战运动员满意度</w:t>
            </w:r>
          </w:p>
        </w:tc>
        <w:tc>
          <w:tcPr>
            <w:tcW w:w="2551" w:type="dxa"/>
            <w:noWrap w:val="0"/>
            <w:vAlign w:val="center"/>
          </w:tcPr>
          <w:p w14:paraId="006C3C5A">
            <w:pPr>
              <w:pStyle w:val="9"/>
            </w:pPr>
            <w:r>
              <w:t>≥95%</w:t>
            </w:r>
          </w:p>
        </w:tc>
      </w:tr>
    </w:tbl>
    <w:p w14:paraId="4C36FF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AF07E4">
      <w:pPr>
        <w:jc w:val="center"/>
      </w:pPr>
    </w:p>
    <w:p w14:paraId="6BC05016">
      <w:pPr>
        <w:ind w:firstLine="560"/>
        <w:outlineLvl w:val="3"/>
      </w:pPr>
      <w:bookmarkStart w:id="2" w:name="_Toc_4_4_000000019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.参加青少年赛事活动绩效目标表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69031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3CA695D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7E14275">
            <w:pPr>
              <w:pStyle w:val="7"/>
            </w:pPr>
            <w:r>
              <w:t>单位：万元</w:t>
            </w:r>
          </w:p>
        </w:tc>
      </w:tr>
      <w:tr w14:paraId="53DD6C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9FFE5A5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5107AC5">
            <w:pPr>
              <w:pStyle w:val="9"/>
            </w:pPr>
            <w:r>
              <w:t>参加青少年赛事活动</w:t>
            </w:r>
          </w:p>
        </w:tc>
      </w:tr>
      <w:tr w14:paraId="37FC43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058D913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2828206C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2D543489">
            <w:pPr>
              <w:pStyle w:val="9"/>
            </w:pPr>
            <w:r>
              <w:t>30.00</w:t>
            </w:r>
          </w:p>
        </w:tc>
        <w:tc>
          <w:tcPr>
            <w:tcW w:w="1587" w:type="dxa"/>
            <w:noWrap w:val="0"/>
            <w:vAlign w:val="center"/>
          </w:tcPr>
          <w:p w14:paraId="486EE98C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21A9B590">
            <w:pPr>
              <w:pStyle w:val="9"/>
            </w:pPr>
            <w:r>
              <w:t>30.00</w:t>
            </w:r>
          </w:p>
        </w:tc>
        <w:tc>
          <w:tcPr>
            <w:tcW w:w="1276" w:type="dxa"/>
            <w:noWrap w:val="0"/>
            <w:vAlign w:val="center"/>
          </w:tcPr>
          <w:p w14:paraId="00961237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584FC87B">
            <w:pPr>
              <w:pStyle w:val="9"/>
            </w:pPr>
          </w:p>
        </w:tc>
      </w:tr>
      <w:tr w14:paraId="47A9FC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CA717EB"/>
        </w:tc>
        <w:tc>
          <w:tcPr>
            <w:tcW w:w="8589" w:type="dxa"/>
            <w:gridSpan w:val="6"/>
            <w:noWrap w:val="0"/>
            <w:vAlign w:val="center"/>
          </w:tcPr>
          <w:p w14:paraId="11CF1AA0">
            <w:pPr>
              <w:pStyle w:val="9"/>
            </w:pPr>
            <w:r>
              <w:t>用于参加全国青少年赛事活动</w:t>
            </w:r>
          </w:p>
        </w:tc>
      </w:tr>
      <w:tr w14:paraId="067DBD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E4DB6B4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519B72E9">
            <w:pPr>
              <w:pStyle w:val="9"/>
            </w:pPr>
            <w:r>
              <w:t xml:space="preserve">1.参加全国比赛让优秀运动员得到更高水平锻炼，打造一流的运动队伍。                        </w:t>
            </w:r>
          </w:p>
          <w:p w14:paraId="0BC1693F">
            <w:pPr>
              <w:pStyle w:val="9"/>
            </w:pPr>
          </w:p>
        </w:tc>
      </w:tr>
    </w:tbl>
    <w:p w14:paraId="0541F8E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62ED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1954755E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13F6C59D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2842104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1875F711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005DDA36">
            <w:pPr>
              <w:pStyle w:val="8"/>
            </w:pPr>
            <w:r>
              <w:t>指标值</w:t>
            </w:r>
          </w:p>
        </w:tc>
      </w:tr>
      <w:tr w14:paraId="58467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D6436A9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37FECD5D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4F3E24F">
            <w:pPr>
              <w:pStyle w:val="9"/>
            </w:pPr>
            <w:r>
              <w:t>差旅费相关费用</w:t>
            </w:r>
          </w:p>
        </w:tc>
        <w:tc>
          <w:tcPr>
            <w:tcW w:w="3430" w:type="dxa"/>
            <w:noWrap w:val="0"/>
            <w:vAlign w:val="center"/>
          </w:tcPr>
          <w:p w14:paraId="3CB7AC0D">
            <w:pPr>
              <w:pStyle w:val="9"/>
            </w:pPr>
            <w:r>
              <w:t>差旅费相关费用</w:t>
            </w:r>
          </w:p>
        </w:tc>
        <w:tc>
          <w:tcPr>
            <w:tcW w:w="2551" w:type="dxa"/>
            <w:noWrap w:val="0"/>
            <w:vAlign w:val="center"/>
          </w:tcPr>
          <w:p w14:paraId="33843BDD">
            <w:pPr>
              <w:pStyle w:val="9"/>
            </w:pPr>
            <w:r>
              <w:t>≤30万元</w:t>
            </w:r>
          </w:p>
        </w:tc>
      </w:tr>
      <w:tr w14:paraId="17076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612C40"/>
        </w:tc>
        <w:tc>
          <w:tcPr>
            <w:tcW w:w="1276" w:type="dxa"/>
            <w:noWrap w:val="0"/>
            <w:vAlign w:val="center"/>
          </w:tcPr>
          <w:p w14:paraId="1147E5E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C6AAF33">
            <w:pPr>
              <w:pStyle w:val="9"/>
            </w:pPr>
            <w:r>
              <w:t>参赛运动员人数</w:t>
            </w:r>
          </w:p>
        </w:tc>
        <w:tc>
          <w:tcPr>
            <w:tcW w:w="3430" w:type="dxa"/>
            <w:noWrap w:val="0"/>
            <w:vAlign w:val="center"/>
          </w:tcPr>
          <w:p w14:paraId="2E4267BD">
            <w:pPr>
              <w:pStyle w:val="9"/>
            </w:pPr>
            <w:r>
              <w:t>参赛运动员人数</w:t>
            </w:r>
          </w:p>
        </w:tc>
        <w:tc>
          <w:tcPr>
            <w:tcW w:w="2551" w:type="dxa"/>
            <w:noWrap w:val="0"/>
            <w:vAlign w:val="center"/>
          </w:tcPr>
          <w:p w14:paraId="480BF7E6">
            <w:pPr>
              <w:pStyle w:val="9"/>
            </w:pPr>
            <w:r>
              <w:t>≥80人</w:t>
            </w:r>
          </w:p>
        </w:tc>
      </w:tr>
      <w:tr w14:paraId="0C6B1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180D980"/>
        </w:tc>
        <w:tc>
          <w:tcPr>
            <w:tcW w:w="1276" w:type="dxa"/>
            <w:noWrap w:val="0"/>
            <w:vAlign w:val="center"/>
          </w:tcPr>
          <w:p w14:paraId="104571B3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6862A8F">
            <w:pPr>
              <w:pStyle w:val="9"/>
            </w:pPr>
            <w:r>
              <w:t>训练比赛任务完成率</w:t>
            </w:r>
          </w:p>
        </w:tc>
        <w:tc>
          <w:tcPr>
            <w:tcW w:w="3430" w:type="dxa"/>
            <w:noWrap w:val="0"/>
            <w:vAlign w:val="center"/>
          </w:tcPr>
          <w:p w14:paraId="690BAFA8">
            <w:pPr>
              <w:pStyle w:val="9"/>
            </w:pPr>
            <w:r>
              <w:t>训练比赛任务完成率</w:t>
            </w:r>
          </w:p>
        </w:tc>
        <w:tc>
          <w:tcPr>
            <w:tcW w:w="2551" w:type="dxa"/>
            <w:noWrap w:val="0"/>
            <w:vAlign w:val="center"/>
          </w:tcPr>
          <w:p w14:paraId="5A6648A0">
            <w:pPr>
              <w:pStyle w:val="9"/>
            </w:pPr>
            <w:r>
              <w:t>≥95%</w:t>
            </w:r>
          </w:p>
        </w:tc>
      </w:tr>
      <w:tr w14:paraId="22591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9C1627B"/>
        </w:tc>
        <w:tc>
          <w:tcPr>
            <w:tcW w:w="1276" w:type="dxa"/>
            <w:noWrap w:val="0"/>
            <w:vAlign w:val="center"/>
          </w:tcPr>
          <w:p w14:paraId="72843BA1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08BCE17">
            <w:pPr>
              <w:pStyle w:val="9"/>
            </w:pPr>
            <w:r>
              <w:t>训练任务完成及时率</w:t>
            </w:r>
          </w:p>
        </w:tc>
        <w:tc>
          <w:tcPr>
            <w:tcW w:w="3430" w:type="dxa"/>
            <w:noWrap w:val="0"/>
            <w:vAlign w:val="center"/>
          </w:tcPr>
          <w:p w14:paraId="39D3DC3B">
            <w:pPr>
              <w:pStyle w:val="9"/>
            </w:pPr>
            <w:r>
              <w:t>训练任务完成及时率</w:t>
            </w:r>
          </w:p>
        </w:tc>
        <w:tc>
          <w:tcPr>
            <w:tcW w:w="2551" w:type="dxa"/>
            <w:noWrap w:val="0"/>
            <w:vAlign w:val="center"/>
          </w:tcPr>
          <w:p w14:paraId="671E3503">
            <w:pPr>
              <w:pStyle w:val="9"/>
            </w:pPr>
            <w:r>
              <w:t>≥95%</w:t>
            </w:r>
          </w:p>
        </w:tc>
      </w:tr>
      <w:tr w14:paraId="51C13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C8C69AA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B36CB2C"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70B9C34B">
            <w:pPr>
              <w:pStyle w:val="9"/>
            </w:pPr>
            <w:r>
              <w:t>促进我市体育事业发展</w:t>
            </w:r>
          </w:p>
        </w:tc>
        <w:tc>
          <w:tcPr>
            <w:tcW w:w="3430" w:type="dxa"/>
            <w:noWrap w:val="0"/>
            <w:vAlign w:val="center"/>
          </w:tcPr>
          <w:p w14:paraId="7E528E61">
            <w:pPr>
              <w:pStyle w:val="9"/>
            </w:pPr>
            <w:r>
              <w:t>促进我市体育事业发展</w:t>
            </w:r>
          </w:p>
        </w:tc>
        <w:tc>
          <w:tcPr>
            <w:tcW w:w="2551" w:type="dxa"/>
            <w:noWrap w:val="0"/>
            <w:vAlign w:val="center"/>
          </w:tcPr>
          <w:p w14:paraId="5FF10906">
            <w:pPr>
              <w:pStyle w:val="9"/>
            </w:pPr>
            <w:r>
              <w:t>有效促进</w:t>
            </w:r>
          </w:p>
        </w:tc>
      </w:tr>
      <w:tr w14:paraId="16A35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D742E94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654E0BA8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30510BD">
            <w:pPr>
              <w:pStyle w:val="9"/>
            </w:pPr>
            <w:r>
              <w:t>提高我市篮球竞技水平</w:t>
            </w:r>
          </w:p>
        </w:tc>
        <w:tc>
          <w:tcPr>
            <w:tcW w:w="3430" w:type="dxa"/>
            <w:noWrap w:val="0"/>
            <w:vAlign w:val="center"/>
          </w:tcPr>
          <w:p w14:paraId="5B8BE7C2">
            <w:pPr>
              <w:pStyle w:val="9"/>
            </w:pPr>
            <w:r>
              <w:t>提高我市篮球竞技水平</w:t>
            </w:r>
          </w:p>
        </w:tc>
        <w:tc>
          <w:tcPr>
            <w:tcW w:w="2551" w:type="dxa"/>
            <w:noWrap w:val="0"/>
            <w:vAlign w:val="center"/>
          </w:tcPr>
          <w:p w14:paraId="2C741AA7">
            <w:pPr>
              <w:pStyle w:val="9"/>
            </w:pPr>
            <w:r>
              <w:t>有效提高</w:t>
            </w:r>
          </w:p>
        </w:tc>
      </w:tr>
      <w:tr w14:paraId="031EA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3D86485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3704B601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F925CE4">
            <w:pPr>
              <w:pStyle w:val="9"/>
            </w:pPr>
            <w:r>
              <w:t>运动员满意度</w:t>
            </w:r>
          </w:p>
        </w:tc>
        <w:tc>
          <w:tcPr>
            <w:tcW w:w="3430" w:type="dxa"/>
            <w:noWrap w:val="0"/>
            <w:vAlign w:val="center"/>
          </w:tcPr>
          <w:p w14:paraId="4D0525F1">
            <w:pPr>
              <w:pStyle w:val="9"/>
            </w:pPr>
            <w:r>
              <w:t>运动员满意度</w:t>
            </w:r>
          </w:p>
        </w:tc>
        <w:tc>
          <w:tcPr>
            <w:tcW w:w="2551" w:type="dxa"/>
            <w:noWrap w:val="0"/>
            <w:vAlign w:val="center"/>
          </w:tcPr>
          <w:p w14:paraId="1840A70C">
            <w:pPr>
              <w:pStyle w:val="9"/>
            </w:pPr>
            <w:r>
              <w:t>≥90%</w:t>
            </w:r>
          </w:p>
        </w:tc>
      </w:tr>
    </w:tbl>
    <w:p w14:paraId="43BCC4C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7946B1">
      <w:pPr>
        <w:jc w:val="center"/>
      </w:pPr>
    </w:p>
    <w:p w14:paraId="7ABEDAB2">
      <w:pPr>
        <w:ind w:firstLine="560"/>
        <w:outlineLvl w:val="3"/>
      </w:pPr>
      <w:bookmarkStart w:id="3" w:name="_Toc_4_4_000000019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.集试训经费绩效目标表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1A8AB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35330EB6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4990223">
            <w:pPr>
              <w:pStyle w:val="7"/>
            </w:pPr>
            <w:r>
              <w:t>单位：万元</w:t>
            </w:r>
          </w:p>
        </w:tc>
      </w:tr>
      <w:tr w14:paraId="3C22FC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86794B8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7F1A4700">
            <w:pPr>
              <w:pStyle w:val="9"/>
            </w:pPr>
            <w:r>
              <w:t>集试训经费</w:t>
            </w:r>
          </w:p>
        </w:tc>
      </w:tr>
      <w:tr w14:paraId="712EA3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5B165A5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8B06531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1E31C68">
            <w:pPr>
              <w:pStyle w:val="9"/>
            </w:pPr>
            <w:r>
              <w:t>45.60</w:t>
            </w:r>
          </w:p>
        </w:tc>
        <w:tc>
          <w:tcPr>
            <w:tcW w:w="1587" w:type="dxa"/>
            <w:noWrap w:val="0"/>
            <w:vAlign w:val="center"/>
          </w:tcPr>
          <w:p w14:paraId="4255A2D2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7A903AF6">
            <w:pPr>
              <w:pStyle w:val="9"/>
            </w:pPr>
            <w:r>
              <w:t>45.60</w:t>
            </w:r>
          </w:p>
        </w:tc>
        <w:tc>
          <w:tcPr>
            <w:tcW w:w="1276" w:type="dxa"/>
            <w:noWrap w:val="0"/>
            <w:vAlign w:val="center"/>
          </w:tcPr>
          <w:p w14:paraId="5B39A3EC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1CA045D1">
            <w:pPr>
              <w:pStyle w:val="9"/>
            </w:pPr>
          </w:p>
        </w:tc>
      </w:tr>
      <w:tr w14:paraId="3A51D92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2FC6A56"/>
        </w:tc>
        <w:tc>
          <w:tcPr>
            <w:tcW w:w="8589" w:type="dxa"/>
            <w:gridSpan w:val="6"/>
            <w:noWrap w:val="0"/>
            <w:vAlign w:val="center"/>
          </w:tcPr>
          <w:p w14:paraId="305F57E5">
            <w:pPr>
              <w:pStyle w:val="9"/>
            </w:pPr>
            <w:r>
              <w:t xml:space="preserve">用于保障集试训运动员的日常训练、比赛、办公等支出。                            </w:t>
            </w:r>
          </w:p>
          <w:p w14:paraId="694250CD">
            <w:pPr>
              <w:pStyle w:val="9"/>
            </w:pPr>
          </w:p>
        </w:tc>
      </w:tr>
      <w:tr w14:paraId="693F0C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C85C5CB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32FCA00">
            <w:pPr>
              <w:pStyle w:val="9"/>
            </w:pPr>
            <w:r>
              <w:t>1.提高篮球项目竞赛水平，选拨优秀人才</w:t>
            </w:r>
          </w:p>
        </w:tc>
      </w:tr>
    </w:tbl>
    <w:p w14:paraId="2ED0FBF8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37F3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6EA1794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27D08B37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2074C24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23C5B44B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408A50B3">
            <w:pPr>
              <w:pStyle w:val="8"/>
            </w:pPr>
            <w:r>
              <w:t>指标值</w:t>
            </w:r>
          </w:p>
        </w:tc>
      </w:tr>
      <w:tr w14:paraId="092E6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0BFEF90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614DCF9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4349E84">
            <w:pPr>
              <w:pStyle w:val="9"/>
            </w:pPr>
            <w:r>
              <w:t>伙食费支出</w:t>
            </w:r>
          </w:p>
        </w:tc>
        <w:tc>
          <w:tcPr>
            <w:tcW w:w="3430" w:type="dxa"/>
            <w:noWrap w:val="0"/>
            <w:vAlign w:val="center"/>
          </w:tcPr>
          <w:p w14:paraId="78B9C442">
            <w:pPr>
              <w:pStyle w:val="9"/>
            </w:pPr>
            <w:r>
              <w:t>伙食费支出</w:t>
            </w:r>
          </w:p>
        </w:tc>
        <w:tc>
          <w:tcPr>
            <w:tcW w:w="2551" w:type="dxa"/>
            <w:noWrap w:val="0"/>
            <w:vAlign w:val="center"/>
          </w:tcPr>
          <w:p w14:paraId="18A17B94">
            <w:pPr>
              <w:pStyle w:val="9"/>
            </w:pPr>
            <w:r>
              <w:t>≤28.2万元</w:t>
            </w:r>
          </w:p>
        </w:tc>
      </w:tr>
      <w:tr w14:paraId="4F036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5E52EF4"/>
        </w:tc>
        <w:tc>
          <w:tcPr>
            <w:tcW w:w="1276" w:type="dxa"/>
            <w:noWrap w:val="0"/>
            <w:vAlign w:val="center"/>
          </w:tcPr>
          <w:p w14:paraId="3D4C466A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3C34B48">
            <w:pPr>
              <w:pStyle w:val="9"/>
            </w:pPr>
            <w:r>
              <w:t>训练任务完成及时率</w:t>
            </w:r>
          </w:p>
        </w:tc>
        <w:tc>
          <w:tcPr>
            <w:tcW w:w="3430" w:type="dxa"/>
            <w:noWrap w:val="0"/>
            <w:vAlign w:val="center"/>
          </w:tcPr>
          <w:p w14:paraId="58DACC57">
            <w:pPr>
              <w:pStyle w:val="9"/>
            </w:pPr>
            <w:r>
              <w:t>训练任务完成及时率</w:t>
            </w:r>
          </w:p>
        </w:tc>
        <w:tc>
          <w:tcPr>
            <w:tcW w:w="2551" w:type="dxa"/>
            <w:noWrap w:val="0"/>
            <w:vAlign w:val="center"/>
          </w:tcPr>
          <w:p w14:paraId="0EEA951A">
            <w:pPr>
              <w:pStyle w:val="9"/>
            </w:pPr>
            <w:r>
              <w:t>≥95%</w:t>
            </w:r>
          </w:p>
        </w:tc>
      </w:tr>
      <w:tr w14:paraId="6AFDA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CD3FB67"/>
        </w:tc>
        <w:tc>
          <w:tcPr>
            <w:tcW w:w="1276" w:type="dxa"/>
            <w:noWrap w:val="0"/>
            <w:vAlign w:val="center"/>
          </w:tcPr>
          <w:p w14:paraId="38B87CB2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75BA1A3">
            <w:pPr>
              <w:pStyle w:val="9"/>
            </w:pPr>
            <w:r>
              <w:t>弥补公用经费</w:t>
            </w:r>
          </w:p>
        </w:tc>
        <w:tc>
          <w:tcPr>
            <w:tcW w:w="3430" w:type="dxa"/>
            <w:noWrap w:val="0"/>
            <w:vAlign w:val="center"/>
          </w:tcPr>
          <w:p w14:paraId="1119E4E4">
            <w:pPr>
              <w:pStyle w:val="9"/>
            </w:pPr>
            <w:r>
              <w:t>弥补公用经费</w:t>
            </w:r>
          </w:p>
        </w:tc>
        <w:tc>
          <w:tcPr>
            <w:tcW w:w="2551" w:type="dxa"/>
            <w:noWrap w:val="0"/>
            <w:vAlign w:val="center"/>
          </w:tcPr>
          <w:p w14:paraId="0B9EF62E">
            <w:pPr>
              <w:pStyle w:val="9"/>
            </w:pPr>
            <w:r>
              <w:t>≤17.4万元</w:t>
            </w:r>
          </w:p>
        </w:tc>
      </w:tr>
      <w:tr w14:paraId="04AEB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EAAA2F9"/>
        </w:tc>
        <w:tc>
          <w:tcPr>
            <w:tcW w:w="1276" w:type="dxa"/>
            <w:noWrap w:val="0"/>
            <w:vAlign w:val="center"/>
          </w:tcPr>
          <w:p w14:paraId="338CD9F3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1F4FADF">
            <w:pPr>
              <w:pStyle w:val="9"/>
            </w:pPr>
            <w:r>
              <w:t>参加集试训队员数量</w:t>
            </w:r>
          </w:p>
        </w:tc>
        <w:tc>
          <w:tcPr>
            <w:tcW w:w="3430" w:type="dxa"/>
            <w:noWrap w:val="0"/>
            <w:vAlign w:val="center"/>
          </w:tcPr>
          <w:p w14:paraId="243B763B">
            <w:pPr>
              <w:pStyle w:val="9"/>
            </w:pPr>
            <w:r>
              <w:t>参加集试训队员数量</w:t>
            </w:r>
          </w:p>
        </w:tc>
        <w:tc>
          <w:tcPr>
            <w:tcW w:w="2551" w:type="dxa"/>
            <w:noWrap w:val="0"/>
            <w:vAlign w:val="center"/>
          </w:tcPr>
          <w:p w14:paraId="397A20B0">
            <w:pPr>
              <w:pStyle w:val="9"/>
            </w:pPr>
            <w:r>
              <w:t>≥26人</w:t>
            </w:r>
          </w:p>
        </w:tc>
      </w:tr>
      <w:tr w14:paraId="02896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BF513F8"/>
        </w:tc>
        <w:tc>
          <w:tcPr>
            <w:tcW w:w="1276" w:type="dxa"/>
            <w:noWrap w:val="0"/>
            <w:vAlign w:val="center"/>
          </w:tcPr>
          <w:p w14:paraId="7FFFA711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EFAD9B0">
            <w:pPr>
              <w:pStyle w:val="9"/>
            </w:pPr>
            <w:r>
              <w:t>集试训任务顺利开展率</w:t>
            </w:r>
          </w:p>
        </w:tc>
        <w:tc>
          <w:tcPr>
            <w:tcW w:w="3430" w:type="dxa"/>
            <w:noWrap w:val="0"/>
            <w:vAlign w:val="center"/>
          </w:tcPr>
          <w:p w14:paraId="557624EA">
            <w:pPr>
              <w:pStyle w:val="9"/>
            </w:pPr>
            <w:r>
              <w:t>集试训任务顺利开展率</w:t>
            </w:r>
          </w:p>
        </w:tc>
        <w:tc>
          <w:tcPr>
            <w:tcW w:w="2551" w:type="dxa"/>
            <w:noWrap w:val="0"/>
            <w:vAlign w:val="center"/>
          </w:tcPr>
          <w:p w14:paraId="4290FC2B">
            <w:pPr>
              <w:pStyle w:val="9"/>
            </w:pPr>
            <w:r>
              <w:t>≥95%</w:t>
            </w:r>
          </w:p>
        </w:tc>
      </w:tr>
      <w:tr w14:paraId="33405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58B808D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12E1C46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3CCEA834">
            <w:pPr>
              <w:pStyle w:val="9"/>
            </w:pPr>
            <w:r>
              <w:t>训练成效</w:t>
            </w:r>
          </w:p>
        </w:tc>
        <w:tc>
          <w:tcPr>
            <w:tcW w:w="3430" w:type="dxa"/>
            <w:noWrap w:val="0"/>
            <w:vAlign w:val="center"/>
          </w:tcPr>
          <w:p w14:paraId="22F895A0">
            <w:pPr>
              <w:pStyle w:val="9"/>
            </w:pPr>
            <w:r>
              <w:t>训练成效</w:t>
            </w:r>
          </w:p>
        </w:tc>
        <w:tc>
          <w:tcPr>
            <w:tcW w:w="2551" w:type="dxa"/>
            <w:noWrap w:val="0"/>
            <w:vAlign w:val="center"/>
          </w:tcPr>
          <w:p w14:paraId="36CC4B96">
            <w:pPr>
              <w:pStyle w:val="9"/>
            </w:pPr>
            <w:r>
              <w:t>训练成效显著，促进篮球项目发展</w:t>
            </w:r>
          </w:p>
        </w:tc>
      </w:tr>
      <w:tr w14:paraId="12955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468A01A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B8C08E6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DF5463C">
            <w:pPr>
              <w:pStyle w:val="9"/>
            </w:pPr>
            <w:r>
              <w:t>集试训队员满意度</w:t>
            </w:r>
          </w:p>
        </w:tc>
        <w:tc>
          <w:tcPr>
            <w:tcW w:w="3430" w:type="dxa"/>
            <w:noWrap w:val="0"/>
            <w:vAlign w:val="center"/>
          </w:tcPr>
          <w:p w14:paraId="1C78097A">
            <w:pPr>
              <w:pStyle w:val="9"/>
            </w:pPr>
            <w:r>
              <w:t>集试训队员满意度</w:t>
            </w:r>
          </w:p>
        </w:tc>
        <w:tc>
          <w:tcPr>
            <w:tcW w:w="2551" w:type="dxa"/>
            <w:noWrap w:val="0"/>
            <w:vAlign w:val="center"/>
          </w:tcPr>
          <w:p w14:paraId="0C1E01A7">
            <w:pPr>
              <w:pStyle w:val="9"/>
            </w:pPr>
            <w:r>
              <w:t>≥95%</w:t>
            </w:r>
          </w:p>
        </w:tc>
      </w:tr>
    </w:tbl>
    <w:p w14:paraId="5FA93BF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EA0300E">
      <w:pPr>
        <w:jc w:val="center"/>
      </w:pPr>
    </w:p>
    <w:p w14:paraId="7668398B">
      <w:pPr>
        <w:ind w:firstLine="560"/>
        <w:outlineLvl w:val="3"/>
      </w:pPr>
      <w:bookmarkStart w:id="4" w:name="_Toc_4_4_000000019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.青少年体育“强基”行动经费绩效目标表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A5FBD2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7B0DE34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1FB4781">
            <w:pPr>
              <w:pStyle w:val="7"/>
            </w:pPr>
            <w:r>
              <w:t>单位：万元</w:t>
            </w:r>
          </w:p>
        </w:tc>
      </w:tr>
      <w:tr w14:paraId="0E5F2E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EC95675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B1557DF">
            <w:pPr>
              <w:pStyle w:val="9"/>
            </w:pPr>
            <w:r>
              <w:t>青少年体育“强基”行动经费</w:t>
            </w:r>
          </w:p>
        </w:tc>
      </w:tr>
      <w:tr w14:paraId="3071C2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3C96EDC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B53E30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55B456D7">
            <w:pPr>
              <w:pStyle w:val="9"/>
            </w:pPr>
            <w:r>
              <w:t>147.20</w:t>
            </w:r>
          </w:p>
        </w:tc>
        <w:tc>
          <w:tcPr>
            <w:tcW w:w="1587" w:type="dxa"/>
            <w:noWrap w:val="0"/>
            <w:vAlign w:val="center"/>
          </w:tcPr>
          <w:p w14:paraId="65F05715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478811C3">
            <w:pPr>
              <w:pStyle w:val="9"/>
            </w:pPr>
            <w:r>
              <w:t>147.20</w:t>
            </w:r>
          </w:p>
        </w:tc>
        <w:tc>
          <w:tcPr>
            <w:tcW w:w="1276" w:type="dxa"/>
            <w:noWrap w:val="0"/>
            <w:vAlign w:val="center"/>
          </w:tcPr>
          <w:p w14:paraId="7B396BB2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2221A214">
            <w:pPr>
              <w:pStyle w:val="9"/>
            </w:pPr>
          </w:p>
        </w:tc>
      </w:tr>
      <w:tr w14:paraId="2929C1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408EEEEF"/>
        </w:tc>
        <w:tc>
          <w:tcPr>
            <w:tcW w:w="8589" w:type="dxa"/>
            <w:gridSpan w:val="6"/>
            <w:noWrap w:val="0"/>
            <w:vAlign w:val="center"/>
          </w:tcPr>
          <w:p w14:paraId="33882C08">
            <w:pPr>
              <w:pStyle w:val="9"/>
            </w:pPr>
            <w:r>
              <w:t>用于青少年训练基地及锦标赛、冠军赛经费</w:t>
            </w:r>
          </w:p>
        </w:tc>
      </w:tr>
      <w:tr w14:paraId="0875B9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71EA687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07C165AE">
            <w:pPr>
              <w:pStyle w:val="9"/>
            </w:pPr>
            <w:r>
              <w:t>1.为促进青少年培养体育锻炼提高专项运动技术水平，组织开展各类青少年赛事活动。结合我市竞技体育发展需要，通过集中组织具有一定专项运动技术水平的青少年开展集中训练，巩固培养体育后备人才的基础。</w:t>
            </w:r>
          </w:p>
        </w:tc>
      </w:tr>
    </w:tbl>
    <w:p w14:paraId="27EBF6D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3DA8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5158C206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608DE79F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0A0BB00B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ABD627A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4284AA76">
            <w:pPr>
              <w:pStyle w:val="8"/>
            </w:pPr>
            <w:r>
              <w:t>指标值</w:t>
            </w:r>
          </w:p>
        </w:tc>
      </w:tr>
      <w:tr w14:paraId="4ED3C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61532E6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69AA4D2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4715D7C4">
            <w:pPr>
              <w:pStyle w:val="9"/>
            </w:pPr>
            <w:r>
              <w:t>举办比赛次数</w:t>
            </w:r>
          </w:p>
        </w:tc>
        <w:tc>
          <w:tcPr>
            <w:tcW w:w="3430" w:type="dxa"/>
            <w:noWrap w:val="0"/>
            <w:vAlign w:val="center"/>
          </w:tcPr>
          <w:p w14:paraId="6843BF82">
            <w:pPr>
              <w:pStyle w:val="9"/>
            </w:pPr>
            <w:r>
              <w:t>举办比赛次数</w:t>
            </w:r>
          </w:p>
        </w:tc>
        <w:tc>
          <w:tcPr>
            <w:tcW w:w="2551" w:type="dxa"/>
            <w:noWrap w:val="0"/>
            <w:vAlign w:val="center"/>
          </w:tcPr>
          <w:p w14:paraId="4D8E15D1">
            <w:pPr>
              <w:pStyle w:val="9"/>
            </w:pPr>
            <w:r>
              <w:t>≥2次</w:t>
            </w:r>
          </w:p>
        </w:tc>
      </w:tr>
      <w:tr w14:paraId="159C9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C6884FF"/>
        </w:tc>
        <w:tc>
          <w:tcPr>
            <w:tcW w:w="1276" w:type="dxa"/>
            <w:noWrap w:val="0"/>
            <w:vAlign w:val="center"/>
          </w:tcPr>
          <w:p w14:paraId="17D6B61A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2B4B68E">
            <w:pPr>
              <w:pStyle w:val="9"/>
            </w:pPr>
            <w:r>
              <w:t>青少年训练基地数</w:t>
            </w:r>
          </w:p>
        </w:tc>
        <w:tc>
          <w:tcPr>
            <w:tcW w:w="3430" w:type="dxa"/>
            <w:noWrap w:val="0"/>
            <w:vAlign w:val="center"/>
          </w:tcPr>
          <w:p w14:paraId="45142D07">
            <w:pPr>
              <w:pStyle w:val="9"/>
            </w:pPr>
            <w:r>
              <w:t>青少年训练基地数</w:t>
            </w:r>
          </w:p>
        </w:tc>
        <w:tc>
          <w:tcPr>
            <w:tcW w:w="2551" w:type="dxa"/>
            <w:noWrap w:val="0"/>
            <w:vAlign w:val="center"/>
          </w:tcPr>
          <w:p w14:paraId="4D9C1042">
            <w:pPr>
              <w:pStyle w:val="9"/>
            </w:pPr>
            <w:r>
              <w:t>9个</w:t>
            </w:r>
          </w:p>
        </w:tc>
      </w:tr>
      <w:tr w14:paraId="49FE3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C9D9973"/>
        </w:tc>
        <w:tc>
          <w:tcPr>
            <w:tcW w:w="1276" w:type="dxa"/>
            <w:noWrap w:val="0"/>
            <w:vAlign w:val="center"/>
          </w:tcPr>
          <w:p w14:paraId="62340043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702DD87">
            <w:pPr>
              <w:pStyle w:val="9"/>
            </w:pPr>
            <w:r>
              <w:t>比赛任务完成率</w:t>
            </w:r>
          </w:p>
        </w:tc>
        <w:tc>
          <w:tcPr>
            <w:tcW w:w="3430" w:type="dxa"/>
            <w:noWrap w:val="0"/>
            <w:vAlign w:val="center"/>
          </w:tcPr>
          <w:p w14:paraId="382C8829">
            <w:pPr>
              <w:pStyle w:val="9"/>
            </w:pPr>
            <w:r>
              <w:t>比赛任务完成率</w:t>
            </w:r>
          </w:p>
        </w:tc>
        <w:tc>
          <w:tcPr>
            <w:tcW w:w="2551" w:type="dxa"/>
            <w:noWrap w:val="0"/>
            <w:vAlign w:val="center"/>
          </w:tcPr>
          <w:p w14:paraId="5C6C7F4C">
            <w:pPr>
              <w:pStyle w:val="9"/>
            </w:pPr>
            <w:r>
              <w:t>≥90%</w:t>
            </w:r>
          </w:p>
        </w:tc>
      </w:tr>
      <w:tr w14:paraId="695B4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C1B03CC"/>
        </w:tc>
        <w:tc>
          <w:tcPr>
            <w:tcW w:w="1276" w:type="dxa"/>
            <w:noWrap w:val="0"/>
            <w:vAlign w:val="center"/>
          </w:tcPr>
          <w:p w14:paraId="65C25F9C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E548F78">
            <w:pPr>
              <w:pStyle w:val="9"/>
            </w:pPr>
            <w:r>
              <w:t>训练营完成率</w:t>
            </w:r>
          </w:p>
        </w:tc>
        <w:tc>
          <w:tcPr>
            <w:tcW w:w="3430" w:type="dxa"/>
            <w:noWrap w:val="0"/>
            <w:vAlign w:val="center"/>
          </w:tcPr>
          <w:p w14:paraId="7A55A225">
            <w:pPr>
              <w:pStyle w:val="9"/>
            </w:pPr>
            <w:r>
              <w:t>训练营完成率</w:t>
            </w:r>
          </w:p>
        </w:tc>
        <w:tc>
          <w:tcPr>
            <w:tcW w:w="2551" w:type="dxa"/>
            <w:noWrap w:val="0"/>
            <w:vAlign w:val="center"/>
          </w:tcPr>
          <w:p w14:paraId="6909AF81">
            <w:pPr>
              <w:pStyle w:val="9"/>
            </w:pPr>
            <w:r>
              <w:t>≥95%</w:t>
            </w:r>
          </w:p>
        </w:tc>
      </w:tr>
      <w:tr w14:paraId="0C76B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E54E046"/>
        </w:tc>
        <w:tc>
          <w:tcPr>
            <w:tcW w:w="1276" w:type="dxa"/>
            <w:noWrap w:val="0"/>
            <w:vAlign w:val="center"/>
          </w:tcPr>
          <w:p w14:paraId="4E1A52C0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63A12683">
            <w:pPr>
              <w:pStyle w:val="9"/>
            </w:pPr>
            <w:r>
              <w:t>资助发放及时率</w:t>
            </w:r>
          </w:p>
        </w:tc>
        <w:tc>
          <w:tcPr>
            <w:tcW w:w="3430" w:type="dxa"/>
            <w:noWrap w:val="0"/>
            <w:vAlign w:val="center"/>
          </w:tcPr>
          <w:p w14:paraId="2324CF27">
            <w:pPr>
              <w:pStyle w:val="9"/>
            </w:pPr>
            <w:r>
              <w:t>资助发放及时率</w:t>
            </w:r>
          </w:p>
        </w:tc>
        <w:tc>
          <w:tcPr>
            <w:tcW w:w="2551" w:type="dxa"/>
            <w:noWrap w:val="0"/>
            <w:vAlign w:val="center"/>
          </w:tcPr>
          <w:p w14:paraId="30B0539E">
            <w:pPr>
              <w:pStyle w:val="9"/>
            </w:pPr>
            <w:r>
              <w:t>2025年6月底前</w:t>
            </w:r>
          </w:p>
        </w:tc>
      </w:tr>
      <w:tr w14:paraId="0E68D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A721BAF"/>
        </w:tc>
        <w:tc>
          <w:tcPr>
            <w:tcW w:w="1276" w:type="dxa"/>
            <w:noWrap w:val="0"/>
            <w:vAlign w:val="center"/>
          </w:tcPr>
          <w:p w14:paraId="76A447EB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2A2D1FBD">
            <w:pPr>
              <w:pStyle w:val="9"/>
            </w:pPr>
            <w:r>
              <w:t>各项赛事按时完成率</w:t>
            </w:r>
          </w:p>
        </w:tc>
        <w:tc>
          <w:tcPr>
            <w:tcW w:w="3430" w:type="dxa"/>
            <w:noWrap w:val="0"/>
            <w:vAlign w:val="center"/>
          </w:tcPr>
          <w:p w14:paraId="36D09ECE">
            <w:pPr>
              <w:pStyle w:val="9"/>
            </w:pPr>
            <w:r>
              <w:t>各项赛事按时完成率</w:t>
            </w:r>
          </w:p>
        </w:tc>
        <w:tc>
          <w:tcPr>
            <w:tcW w:w="2551" w:type="dxa"/>
            <w:noWrap w:val="0"/>
            <w:vAlign w:val="center"/>
          </w:tcPr>
          <w:p w14:paraId="137F1B3B">
            <w:pPr>
              <w:pStyle w:val="9"/>
            </w:pPr>
            <w:r>
              <w:t>≥95%</w:t>
            </w:r>
          </w:p>
        </w:tc>
      </w:tr>
      <w:tr w14:paraId="37BDD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B41A381"/>
        </w:tc>
        <w:tc>
          <w:tcPr>
            <w:tcW w:w="1276" w:type="dxa"/>
            <w:noWrap w:val="0"/>
            <w:vAlign w:val="center"/>
          </w:tcPr>
          <w:p w14:paraId="395BB4E8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FB7A1B1">
            <w:pPr>
              <w:pStyle w:val="9"/>
            </w:pPr>
            <w:r>
              <w:t>办赛成本支出</w:t>
            </w:r>
          </w:p>
        </w:tc>
        <w:tc>
          <w:tcPr>
            <w:tcW w:w="3430" w:type="dxa"/>
            <w:noWrap w:val="0"/>
            <w:vAlign w:val="center"/>
          </w:tcPr>
          <w:p w14:paraId="4D8B2139">
            <w:pPr>
              <w:pStyle w:val="9"/>
            </w:pPr>
            <w:r>
              <w:t>办赛成本支出</w:t>
            </w:r>
          </w:p>
        </w:tc>
        <w:tc>
          <w:tcPr>
            <w:tcW w:w="2551" w:type="dxa"/>
            <w:noWrap w:val="0"/>
            <w:vAlign w:val="center"/>
          </w:tcPr>
          <w:p w14:paraId="772A707F">
            <w:pPr>
              <w:pStyle w:val="9"/>
            </w:pPr>
            <w:r>
              <w:t>≤54.2万元</w:t>
            </w:r>
          </w:p>
        </w:tc>
      </w:tr>
      <w:tr w14:paraId="29401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618A347"/>
        </w:tc>
        <w:tc>
          <w:tcPr>
            <w:tcW w:w="1276" w:type="dxa"/>
            <w:noWrap w:val="0"/>
            <w:vAlign w:val="center"/>
          </w:tcPr>
          <w:p w14:paraId="034A20FD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D2ED498">
            <w:pPr>
              <w:pStyle w:val="9"/>
            </w:pPr>
            <w:r>
              <w:t>资助青少年训练基地</w:t>
            </w:r>
          </w:p>
        </w:tc>
        <w:tc>
          <w:tcPr>
            <w:tcW w:w="3430" w:type="dxa"/>
            <w:noWrap w:val="0"/>
            <w:vAlign w:val="center"/>
          </w:tcPr>
          <w:p w14:paraId="43EAE7A1">
            <w:pPr>
              <w:pStyle w:val="9"/>
            </w:pPr>
            <w:r>
              <w:t>资助青少年训练基地</w:t>
            </w:r>
          </w:p>
        </w:tc>
        <w:tc>
          <w:tcPr>
            <w:tcW w:w="2551" w:type="dxa"/>
            <w:noWrap w:val="0"/>
            <w:vAlign w:val="center"/>
          </w:tcPr>
          <w:p w14:paraId="05CCBCB4">
            <w:pPr>
              <w:pStyle w:val="9"/>
            </w:pPr>
            <w:r>
              <w:t>≤93万元</w:t>
            </w:r>
          </w:p>
        </w:tc>
      </w:tr>
      <w:tr w14:paraId="598A0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C096851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90556BC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CEA504B">
            <w:pPr>
              <w:pStyle w:val="9"/>
            </w:pPr>
            <w:r>
              <w:t>促进天津市青少年体育事业可持续发展</w:t>
            </w:r>
          </w:p>
        </w:tc>
        <w:tc>
          <w:tcPr>
            <w:tcW w:w="3430" w:type="dxa"/>
            <w:noWrap w:val="0"/>
            <w:vAlign w:val="center"/>
          </w:tcPr>
          <w:p w14:paraId="37893A83">
            <w:pPr>
              <w:pStyle w:val="9"/>
            </w:pPr>
            <w:r>
              <w:t>促进天津市青少年体育事业可持续发展</w:t>
            </w:r>
          </w:p>
        </w:tc>
        <w:tc>
          <w:tcPr>
            <w:tcW w:w="2551" w:type="dxa"/>
            <w:noWrap w:val="0"/>
            <w:vAlign w:val="center"/>
          </w:tcPr>
          <w:p w14:paraId="1A6E8A39">
            <w:pPr>
              <w:pStyle w:val="9"/>
            </w:pPr>
            <w:r>
              <w:t>有效促进</w:t>
            </w:r>
          </w:p>
        </w:tc>
      </w:tr>
      <w:tr w14:paraId="179FB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853F881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969D793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421142C">
            <w:pPr>
              <w:pStyle w:val="9"/>
            </w:pPr>
            <w:r>
              <w:t>参赛、参训人员满意度</w:t>
            </w:r>
          </w:p>
        </w:tc>
        <w:tc>
          <w:tcPr>
            <w:tcW w:w="3430" w:type="dxa"/>
            <w:noWrap w:val="0"/>
            <w:vAlign w:val="center"/>
          </w:tcPr>
          <w:p w14:paraId="4DBE0AC9">
            <w:pPr>
              <w:pStyle w:val="9"/>
            </w:pPr>
            <w:r>
              <w:t>参赛、参训人员满意度</w:t>
            </w:r>
          </w:p>
        </w:tc>
        <w:tc>
          <w:tcPr>
            <w:tcW w:w="2551" w:type="dxa"/>
            <w:noWrap w:val="0"/>
            <w:vAlign w:val="center"/>
          </w:tcPr>
          <w:p w14:paraId="5C7B4956">
            <w:pPr>
              <w:pStyle w:val="9"/>
            </w:pPr>
            <w:r>
              <w:t>≥95%</w:t>
            </w:r>
          </w:p>
        </w:tc>
      </w:tr>
    </w:tbl>
    <w:p w14:paraId="60B015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5AC3A0">
      <w:pPr>
        <w:jc w:val="center"/>
      </w:pPr>
    </w:p>
    <w:p w14:paraId="4C721214">
      <w:pPr>
        <w:ind w:firstLine="560"/>
        <w:outlineLvl w:val="3"/>
      </w:pPr>
      <w:bookmarkStart w:id="5" w:name="_Toc_4_4_000000019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.全运会群众组备战经费绩效目标表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396BF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00045D7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9E77DD0">
            <w:pPr>
              <w:pStyle w:val="7"/>
            </w:pPr>
            <w:r>
              <w:t>单位：万元</w:t>
            </w:r>
          </w:p>
        </w:tc>
      </w:tr>
      <w:tr w14:paraId="5B4EA8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EB164D1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107BDA81">
            <w:pPr>
              <w:pStyle w:val="9"/>
            </w:pPr>
            <w:r>
              <w:t>全运会群众组备战经费</w:t>
            </w:r>
          </w:p>
        </w:tc>
      </w:tr>
      <w:tr w14:paraId="5FB33AB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35ABE8FE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329242C3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4CA73964">
            <w:pPr>
              <w:pStyle w:val="9"/>
            </w:pPr>
            <w:r>
              <w:t>60.00</w:t>
            </w:r>
          </w:p>
        </w:tc>
        <w:tc>
          <w:tcPr>
            <w:tcW w:w="1587" w:type="dxa"/>
            <w:noWrap w:val="0"/>
            <w:vAlign w:val="center"/>
          </w:tcPr>
          <w:p w14:paraId="4059A8E3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1D4CFB1">
            <w:pPr>
              <w:pStyle w:val="9"/>
            </w:pPr>
            <w:r>
              <w:t>60.00</w:t>
            </w:r>
          </w:p>
        </w:tc>
        <w:tc>
          <w:tcPr>
            <w:tcW w:w="1276" w:type="dxa"/>
            <w:noWrap w:val="0"/>
            <w:vAlign w:val="center"/>
          </w:tcPr>
          <w:p w14:paraId="3CBFCE8F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3A7E7978">
            <w:pPr>
              <w:pStyle w:val="9"/>
            </w:pPr>
          </w:p>
        </w:tc>
      </w:tr>
      <w:tr w14:paraId="11AF573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7615B896"/>
        </w:tc>
        <w:tc>
          <w:tcPr>
            <w:tcW w:w="8589" w:type="dxa"/>
            <w:gridSpan w:val="6"/>
            <w:noWrap w:val="0"/>
            <w:vAlign w:val="center"/>
          </w:tcPr>
          <w:p w14:paraId="15E38047">
            <w:pPr>
              <w:pStyle w:val="9"/>
            </w:pPr>
            <w:r>
              <w:t>用于群众组参加全运会比赛及训练经费</w:t>
            </w:r>
          </w:p>
        </w:tc>
      </w:tr>
      <w:tr w14:paraId="5A44A6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A283A84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314FCB58">
            <w:pPr>
              <w:pStyle w:val="9"/>
            </w:pPr>
            <w:r>
              <w:t>1.为备战2025年第十五届全运会群众体育项目，进行备战训练，包括备战训练经费、差旅等一系列为提高群众体育成绩相关工作，通过备战训练，保障运动队参赛取得好成绩。</w:t>
            </w:r>
          </w:p>
        </w:tc>
      </w:tr>
    </w:tbl>
    <w:p w14:paraId="2016839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0B93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21ACD95F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09F6DF4C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631880A3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68E9FCD0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6AAF7793">
            <w:pPr>
              <w:pStyle w:val="8"/>
            </w:pPr>
            <w:r>
              <w:t>指标值</w:t>
            </w:r>
          </w:p>
        </w:tc>
      </w:tr>
      <w:tr w14:paraId="69B7E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2442A41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6532157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A1BA2FC">
            <w:pPr>
              <w:pStyle w:val="9"/>
            </w:pPr>
            <w:r>
              <w:t>备战项目数量</w:t>
            </w:r>
          </w:p>
        </w:tc>
        <w:tc>
          <w:tcPr>
            <w:tcW w:w="3430" w:type="dxa"/>
            <w:noWrap w:val="0"/>
            <w:vAlign w:val="center"/>
          </w:tcPr>
          <w:p w14:paraId="3394A5A0">
            <w:pPr>
              <w:pStyle w:val="9"/>
            </w:pPr>
            <w:r>
              <w:t>备战项目数量</w:t>
            </w:r>
          </w:p>
        </w:tc>
        <w:tc>
          <w:tcPr>
            <w:tcW w:w="2551" w:type="dxa"/>
            <w:noWrap w:val="0"/>
            <w:vAlign w:val="center"/>
          </w:tcPr>
          <w:p w14:paraId="1290953E">
            <w:pPr>
              <w:pStyle w:val="9"/>
            </w:pPr>
            <w:r>
              <w:t>1项</w:t>
            </w:r>
          </w:p>
        </w:tc>
      </w:tr>
      <w:tr w14:paraId="7F5CF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3691534"/>
        </w:tc>
        <w:tc>
          <w:tcPr>
            <w:tcW w:w="1276" w:type="dxa"/>
            <w:noWrap w:val="0"/>
            <w:vAlign w:val="center"/>
          </w:tcPr>
          <w:p w14:paraId="59D34BE8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E139FFD">
            <w:pPr>
              <w:pStyle w:val="9"/>
            </w:pPr>
            <w:r>
              <w:t>活动完成率</w:t>
            </w:r>
          </w:p>
        </w:tc>
        <w:tc>
          <w:tcPr>
            <w:tcW w:w="3430" w:type="dxa"/>
            <w:noWrap w:val="0"/>
            <w:vAlign w:val="center"/>
          </w:tcPr>
          <w:p w14:paraId="39DB6D93">
            <w:pPr>
              <w:pStyle w:val="9"/>
            </w:pPr>
            <w:r>
              <w:t>活动完成率</w:t>
            </w:r>
          </w:p>
        </w:tc>
        <w:tc>
          <w:tcPr>
            <w:tcW w:w="2551" w:type="dxa"/>
            <w:noWrap w:val="0"/>
            <w:vAlign w:val="center"/>
          </w:tcPr>
          <w:p w14:paraId="0D5A61A9">
            <w:pPr>
              <w:pStyle w:val="9"/>
            </w:pPr>
            <w:r>
              <w:t>100%</w:t>
            </w:r>
          </w:p>
        </w:tc>
      </w:tr>
      <w:tr w14:paraId="68E6A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F9ADF31"/>
        </w:tc>
        <w:tc>
          <w:tcPr>
            <w:tcW w:w="1276" w:type="dxa"/>
            <w:noWrap w:val="0"/>
            <w:vAlign w:val="center"/>
          </w:tcPr>
          <w:p w14:paraId="4A3AD2FA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C1854AB">
            <w:pPr>
              <w:pStyle w:val="9"/>
            </w:pPr>
            <w:r>
              <w:t>备战训练及时性</w:t>
            </w:r>
          </w:p>
        </w:tc>
        <w:tc>
          <w:tcPr>
            <w:tcW w:w="3430" w:type="dxa"/>
            <w:noWrap w:val="0"/>
            <w:vAlign w:val="center"/>
          </w:tcPr>
          <w:p w14:paraId="1FA20D01">
            <w:pPr>
              <w:pStyle w:val="9"/>
            </w:pPr>
            <w:r>
              <w:t>备战训练及时性</w:t>
            </w:r>
          </w:p>
        </w:tc>
        <w:tc>
          <w:tcPr>
            <w:tcW w:w="2551" w:type="dxa"/>
            <w:noWrap w:val="0"/>
            <w:vAlign w:val="center"/>
          </w:tcPr>
          <w:p w14:paraId="0C2FD6CC">
            <w:pPr>
              <w:pStyle w:val="9"/>
            </w:pPr>
            <w:r>
              <w:t>≥95%</w:t>
            </w:r>
          </w:p>
        </w:tc>
      </w:tr>
      <w:tr w14:paraId="7156F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52A8A5C"/>
        </w:tc>
        <w:tc>
          <w:tcPr>
            <w:tcW w:w="1276" w:type="dxa"/>
            <w:noWrap w:val="0"/>
            <w:vAlign w:val="center"/>
          </w:tcPr>
          <w:p w14:paraId="2B4F7F0C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3C69D101">
            <w:pPr>
              <w:pStyle w:val="9"/>
            </w:pPr>
            <w:r>
              <w:t>群众组备战项目</w:t>
            </w:r>
          </w:p>
        </w:tc>
        <w:tc>
          <w:tcPr>
            <w:tcW w:w="3430" w:type="dxa"/>
            <w:noWrap w:val="0"/>
            <w:vAlign w:val="center"/>
          </w:tcPr>
          <w:p w14:paraId="218B2ABC">
            <w:pPr>
              <w:pStyle w:val="9"/>
            </w:pPr>
            <w:r>
              <w:t>群众组备战项目</w:t>
            </w:r>
          </w:p>
        </w:tc>
        <w:tc>
          <w:tcPr>
            <w:tcW w:w="2551" w:type="dxa"/>
            <w:noWrap w:val="0"/>
            <w:vAlign w:val="center"/>
          </w:tcPr>
          <w:p w14:paraId="57334C6D">
            <w:pPr>
              <w:pStyle w:val="9"/>
            </w:pPr>
            <w:r>
              <w:t>≤60万元</w:t>
            </w:r>
          </w:p>
        </w:tc>
      </w:tr>
      <w:tr w14:paraId="7163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9D4D977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1A31CCE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2CC799F7">
            <w:pPr>
              <w:pStyle w:val="9"/>
            </w:pPr>
            <w:r>
              <w:t>提升体育活动影响力</w:t>
            </w:r>
          </w:p>
        </w:tc>
        <w:tc>
          <w:tcPr>
            <w:tcW w:w="3430" w:type="dxa"/>
            <w:noWrap w:val="0"/>
            <w:vAlign w:val="center"/>
          </w:tcPr>
          <w:p w14:paraId="3ADAA76B">
            <w:pPr>
              <w:pStyle w:val="9"/>
            </w:pPr>
            <w:r>
              <w:t>提升体育活动影响力</w:t>
            </w:r>
          </w:p>
        </w:tc>
        <w:tc>
          <w:tcPr>
            <w:tcW w:w="2551" w:type="dxa"/>
            <w:noWrap w:val="0"/>
            <w:vAlign w:val="center"/>
          </w:tcPr>
          <w:p w14:paraId="4C04F2F4">
            <w:pPr>
              <w:pStyle w:val="9"/>
            </w:pPr>
            <w:r>
              <w:t>有效提升</w:t>
            </w:r>
          </w:p>
        </w:tc>
      </w:tr>
      <w:tr w14:paraId="676D8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FD5D6E9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186ACF5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15F2D0FE">
            <w:pPr>
              <w:pStyle w:val="9"/>
            </w:pPr>
            <w:r>
              <w:t>参赛运动员教练员满意度</w:t>
            </w:r>
          </w:p>
        </w:tc>
        <w:tc>
          <w:tcPr>
            <w:tcW w:w="3430" w:type="dxa"/>
            <w:noWrap w:val="0"/>
            <w:vAlign w:val="center"/>
          </w:tcPr>
          <w:p w14:paraId="0DD49A2C">
            <w:pPr>
              <w:pStyle w:val="9"/>
            </w:pPr>
            <w:r>
              <w:t>参赛运动员教练员满意度</w:t>
            </w:r>
          </w:p>
        </w:tc>
        <w:tc>
          <w:tcPr>
            <w:tcW w:w="2551" w:type="dxa"/>
            <w:noWrap w:val="0"/>
            <w:vAlign w:val="center"/>
          </w:tcPr>
          <w:p w14:paraId="67FB2F2F">
            <w:pPr>
              <w:pStyle w:val="9"/>
            </w:pPr>
            <w:r>
              <w:t>≥95%</w:t>
            </w:r>
          </w:p>
        </w:tc>
      </w:tr>
    </w:tbl>
    <w:p w14:paraId="04F671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02EE6E">
      <w:pPr>
        <w:ind w:firstLine="560"/>
        <w:outlineLvl w:val="3"/>
      </w:pPr>
      <w:bookmarkStart w:id="6" w:name="_Toc_4_4_000000019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7.</w:t>
      </w:r>
      <w:r>
        <w:rPr>
          <w:rFonts w:ascii="方正仿宋_GBK" w:hAnsi="方正仿宋_GBK" w:eastAsia="方正仿宋_GBK" w:cs="方正仿宋_GBK"/>
          <w:sz w:val="28"/>
        </w:rPr>
        <w:t>天津市少年儿童体育节绩效目标表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34D60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9CAEBF3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45098E38">
            <w:pPr>
              <w:pStyle w:val="7"/>
            </w:pPr>
            <w:r>
              <w:t>单位：万元</w:t>
            </w:r>
          </w:p>
        </w:tc>
      </w:tr>
      <w:tr w14:paraId="7875C8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463F956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3D40B64">
            <w:pPr>
              <w:pStyle w:val="9"/>
            </w:pPr>
            <w:r>
              <w:t>天津市少年儿童体育节</w:t>
            </w:r>
          </w:p>
        </w:tc>
      </w:tr>
      <w:tr w14:paraId="2DD5247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373C77F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6947D167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B53D5FC">
            <w:pPr>
              <w:pStyle w:val="9"/>
            </w:pPr>
            <w:r>
              <w:t>30.00</w:t>
            </w:r>
          </w:p>
        </w:tc>
        <w:tc>
          <w:tcPr>
            <w:tcW w:w="1587" w:type="dxa"/>
            <w:noWrap w:val="0"/>
            <w:vAlign w:val="center"/>
          </w:tcPr>
          <w:p w14:paraId="0870BE72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748983D7">
            <w:pPr>
              <w:pStyle w:val="9"/>
            </w:pPr>
            <w:r>
              <w:t>30.00</w:t>
            </w:r>
          </w:p>
        </w:tc>
        <w:tc>
          <w:tcPr>
            <w:tcW w:w="1276" w:type="dxa"/>
            <w:noWrap w:val="0"/>
            <w:vAlign w:val="center"/>
          </w:tcPr>
          <w:p w14:paraId="2CC67A77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0AB75CA3">
            <w:pPr>
              <w:pStyle w:val="9"/>
            </w:pPr>
          </w:p>
        </w:tc>
      </w:tr>
      <w:tr w14:paraId="72D39F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062DB326"/>
        </w:tc>
        <w:tc>
          <w:tcPr>
            <w:tcW w:w="8589" w:type="dxa"/>
            <w:gridSpan w:val="6"/>
            <w:noWrap w:val="0"/>
            <w:vAlign w:val="center"/>
          </w:tcPr>
          <w:p w14:paraId="0D052C76">
            <w:pPr>
              <w:pStyle w:val="9"/>
            </w:pPr>
            <w:r>
              <w:t>用于天津市少年儿童体育节训练营活动。</w:t>
            </w:r>
          </w:p>
        </w:tc>
      </w:tr>
      <w:tr w14:paraId="257FA6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64EC19D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EA74B4A">
            <w:pPr>
              <w:pStyle w:val="9"/>
            </w:pPr>
            <w:r>
              <w:t>1.通过组织篮球后备人才体育节活动，积极推广符合青少年身心特点的体育活动，提高青少年体育参与意识，增强后备人才培养。</w:t>
            </w:r>
          </w:p>
        </w:tc>
      </w:tr>
    </w:tbl>
    <w:p w14:paraId="06509B72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D533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1BE6868F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3B5BF8B1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3964A4A7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659AA3C8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248BC7BF">
            <w:pPr>
              <w:pStyle w:val="8"/>
            </w:pPr>
            <w:r>
              <w:t>指标值</w:t>
            </w:r>
          </w:p>
        </w:tc>
      </w:tr>
      <w:tr w14:paraId="53C6A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75D13D1F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007E20F7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B1367C8">
            <w:pPr>
              <w:pStyle w:val="9"/>
            </w:pPr>
            <w:r>
              <w:t>举办比赛及活动场次</w:t>
            </w:r>
          </w:p>
          <w:p w14:paraId="44D8799A">
            <w:pPr>
              <w:pStyle w:val="9"/>
            </w:pPr>
          </w:p>
        </w:tc>
        <w:tc>
          <w:tcPr>
            <w:tcW w:w="3430" w:type="dxa"/>
            <w:noWrap w:val="0"/>
            <w:vAlign w:val="center"/>
          </w:tcPr>
          <w:p w14:paraId="759ECE36">
            <w:pPr>
              <w:pStyle w:val="9"/>
            </w:pPr>
            <w:r>
              <w:t>举办比赛及活动场次</w:t>
            </w:r>
          </w:p>
          <w:p w14:paraId="592464C5">
            <w:pPr>
              <w:pStyle w:val="9"/>
            </w:pPr>
          </w:p>
        </w:tc>
        <w:tc>
          <w:tcPr>
            <w:tcW w:w="2551" w:type="dxa"/>
            <w:noWrap w:val="0"/>
            <w:vAlign w:val="center"/>
          </w:tcPr>
          <w:p w14:paraId="4AA4853D">
            <w:pPr>
              <w:pStyle w:val="9"/>
            </w:pPr>
            <w:r>
              <w:t>≥2场</w:t>
            </w:r>
          </w:p>
        </w:tc>
      </w:tr>
      <w:tr w14:paraId="1ABBB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221E400"/>
        </w:tc>
        <w:tc>
          <w:tcPr>
            <w:tcW w:w="1276" w:type="dxa"/>
            <w:noWrap w:val="0"/>
            <w:vAlign w:val="center"/>
          </w:tcPr>
          <w:p w14:paraId="757A42D8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13EFC560">
            <w:pPr>
              <w:pStyle w:val="9"/>
            </w:pPr>
            <w:r>
              <w:t>训练出勤率</w:t>
            </w:r>
          </w:p>
        </w:tc>
        <w:tc>
          <w:tcPr>
            <w:tcW w:w="3430" w:type="dxa"/>
            <w:noWrap w:val="0"/>
            <w:vAlign w:val="center"/>
          </w:tcPr>
          <w:p w14:paraId="252D02CF">
            <w:pPr>
              <w:pStyle w:val="9"/>
            </w:pPr>
            <w:r>
              <w:t>训练出勤率</w:t>
            </w:r>
          </w:p>
        </w:tc>
        <w:tc>
          <w:tcPr>
            <w:tcW w:w="2551" w:type="dxa"/>
            <w:noWrap w:val="0"/>
            <w:vAlign w:val="center"/>
          </w:tcPr>
          <w:p w14:paraId="3A593F74">
            <w:pPr>
              <w:pStyle w:val="9"/>
            </w:pPr>
            <w:r>
              <w:t>≥90%</w:t>
            </w:r>
          </w:p>
        </w:tc>
      </w:tr>
      <w:tr w14:paraId="74842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AAA310A"/>
        </w:tc>
        <w:tc>
          <w:tcPr>
            <w:tcW w:w="1276" w:type="dxa"/>
            <w:noWrap w:val="0"/>
            <w:vAlign w:val="center"/>
          </w:tcPr>
          <w:p w14:paraId="28320968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53E71555">
            <w:pPr>
              <w:pStyle w:val="9"/>
            </w:pPr>
            <w:r>
              <w:t>比赛计划完成及时率</w:t>
            </w:r>
          </w:p>
        </w:tc>
        <w:tc>
          <w:tcPr>
            <w:tcW w:w="3430" w:type="dxa"/>
            <w:noWrap w:val="0"/>
            <w:vAlign w:val="center"/>
          </w:tcPr>
          <w:p w14:paraId="7DBEBAB2">
            <w:pPr>
              <w:pStyle w:val="9"/>
            </w:pPr>
            <w:r>
              <w:t>比赛计划完成及时率</w:t>
            </w:r>
          </w:p>
        </w:tc>
        <w:tc>
          <w:tcPr>
            <w:tcW w:w="2551" w:type="dxa"/>
            <w:noWrap w:val="0"/>
            <w:vAlign w:val="center"/>
          </w:tcPr>
          <w:p w14:paraId="26A0572B">
            <w:pPr>
              <w:pStyle w:val="9"/>
            </w:pPr>
            <w:r>
              <w:t>≥95%</w:t>
            </w:r>
          </w:p>
        </w:tc>
      </w:tr>
      <w:tr w14:paraId="56B3B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C390E15"/>
        </w:tc>
        <w:tc>
          <w:tcPr>
            <w:tcW w:w="1276" w:type="dxa"/>
            <w:noWrap w:val="0"/>
            <w:vAlign w:val="center"/>
          </w:tcPr>
          <w:p w14:paraId="177684EB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67A274E1">
            <w:pPr>
              <w:pStyle w:val="9"/>
            </w:pPr>
            <w:r>
              <w:t>赛事活动经费支出</w:t>
            </w:r>
          </w:p>
          <w:p w14:paraId="5E65A33A">
            <w:pPr>
              <w:pStyle w:val="9"/>
            </w:pPr>
          </w:p>
        </w:tc>
        <w:tc>
          <w:tcPr>
            <w:tcW w:w="3430" w:type="dxa"/>
            <w:noWrap w:val="0"/>
            <w:vAlign w:val="center"/>
          </w:tcPr>
          <w:p w14:paraId="121D2169">
            <w:pPr>
              <w:pStyle w:val="9"/>
            </w:pPr>
            <w:r>
              <w:t>赛事活动经费支出</w:t>
            </w:r>
          </w:p>
          <w:p w14:paraId="5C9717DC">
            <w:pPr>
              <w:pStyle w:val="9"/>
            </w:pPr>
          </w:p>
        </w:tc>
        <w:tc>
          <w:tcPr>
            <w:tcW w:w="2551" w:type="dxa"/>
            <w:noWrap w:val="0"/>
            <w:vAlign w:val="center"/>
          </w:tcPr>
          <w:p w14:paraId="10629AF9">
            <w:pPr>
              <w:pStyle w:val="9"/>
            </w:pPr>
            <w:r>
              <w:t>≤30万元</w:t>
            </w:r>
          </w:p>
        </w:tc>
      </w:tr>
      <w:tr w14:paraId="07AC2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27AAEFC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1E5EB75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5C8C0A39">
            <w:pPr>
              <w:pStyle w:val="9"/>
            </w:pPr>
            <w:r>
              <w:t>提升青少年体育兴趣及身体素质水平</w:t>
            </w:r>
          </w:p>
        </w:tc>
        <w:tc>
          <w:tcPr>
            <w:tcW w:w="3430" w:type="dxa"/>
            <w:noWrap w:val="0"/>
            <w:vAlign w:val="center"/>
          </w:tcPr>
          <w:p w14:paraId="2D5BB38C">
            <w:pPr>
              <w:pStyle w:val="9"/>
            </w:pPr>
            <w:r>
              <w:t>提升青少年体育兴趣及身体素质水平</w:t>
            </w:r>
          </w:p>
        </w:tc>
        <w:tc>
          <w:tcPr>
            <w:tcW w:w="2551" w:type="dxa"/>
            <w:noWrap w:val="0"/>
            <w:vAlign w:val="center"/>
          </w:tcPr>
          <w:p w14:paraId="2966C594">
            <w:pPr>
              <w:pStyle w:val="9"/>
            </w:pPr>
            <w:r>
              <w:t>有效提升</w:t>
            </w:r>
          </w:p>
        </w:tc>
      </w:tr>
      <w:tr w14:paraId="5FF3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2C00EB0A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7C1B66D">
            <w:pPr>
              <w:pStyle w:val="9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2FB02FBD">
            <w:pPr>
              <w:pStyle w:val="9"/>
            </w:pPr>
            <w:r>
              <w:t>完善赛事举办开展机制</w:t>
            </w:r>
          </w:p>
        </w:tc>
        <w:tc>
          <w:tcPr>
            <w:tcW w:w="3430" w:type="dxa"/>
            <w:noWrap w:val="0"/>
            <w:vAlign w:val="center"/>
          </w:tcPr>
          <w:p w14:paraId="4FD49E3B">
            <w:pPr>
              <w:pStyle w:val="9"/>
            </w:pPr>
            <w:r>
              <w:t>完善赛事举办开展机制</w:t>
            </w:r>
          </w:p>
        </w:tc>
        <w:tc>
          <w:tcPr>
            <w:tcW w:w="2551" w:type="dxa"/>
            <w:noWrap w:val="0"/>
            <w:vAlign w:val="center"/>
          </w:tcPr>
          <w:p w14:paraId="2251EEC2">
            <w:pPr>
              <w:pStyle w:val="9"/>
            </w:pPr>
            <w:r>
              <w:t>进一步完善</w:t>
            </w:r>
          </w:p>
        </w:tc>
      </w:tr>
      <w:tr w14:paraId="4BEE1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5867780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0B249445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4E4085B9">
            <w:pPr>
              <w:pStyle w:val="9"/>
            </w:pPr>
            <w:r>
              <w:t>参与人员满意度</w:t>
            </w:r>
          </w:p>
        </w:tc>
        <w:tc>
          <w:tcPr>
            <w:tcW w:w="3430" w:type="dxa"/>
            <w:noWrap w:val="0"/>
            <w:vAlign w:val="center"/>
          </w:tcPr>
          <w:p w14:paraId="1F03A024">
            <w:pPr>
              <w:pStyle w:val="9"/>
            </w:pPr>
            <w:r>
              <w:t>参与人员满意度</w:t>
            </w:r>
          </w:p>
        </w:tc>
        <w:tc>
          <w:tcPr>
            <w:tcW w:w="2551" w:type="dxa"/>
            <w:noWrap w:val="0"/>
            <w:vAlign w:val="center"/>
          </w:tcPr>
          <w:p w14:paraId="7408B2B8">
            <w:pPr>
              <w:pStyle w:val="9"/>
            </w:pPr>
            <w:r>
              <w:t>≥90%</w:t>
            </w:r>
          </w:p>
        </w:tc>
      </w:tr>
    </w:tbl>
    <w:p w14:paraId="331FB0E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66C4D3">
      <w:pPr>
        <w:jc w:val="center"/>
      </w:pPr>
    </w:p>
    <w:p w14:paraId="6598458A">
      <w:pPr>
        <w:ind w:firstLine="560"/>
        <w:outlineLvl w:val="3"/>
      </w:pPr>
      <w:bookmarkStart w:id="7" w:name="_Toc_4_4_000000019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.支持篮球事业发展绩效目标表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27F54B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185E6AF5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571F9EF6">
            <w:pPr>
              <w:pStyle w:val="7"/>
            </w:pPr>
            <w:r>
              <w:t>单位：万元</w:t>
            </w:r>
          </w:p>
        </w:tc>
      </w:tr>
      <w:tr w14:paraId="2F2581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F1B7895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04FF86C7">
            <w:pPr>
              <w:pStyle w:val="9"/>
            </w:pPr>
            <w:r>
              <w:t>支持篮球事业发展</w:t>
            </w:r>
          </w:p>
        </w:tc>
      </w:tr>
      <w:tr w14:paraId="7D0CFF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2FA75F3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45E055FD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482CE19E">
            <w:pPr>
              <w:pStyle w:val="9"/>
            </w:pPr>
            <w:r>
              <w:t>309.94</w:t>
            </w:r>
          </w:p>
        </w:tc>
        <w:tc>
          <w:tcPr>
            <w:tcW w:w="1587" w:type="dxa"/>
            <w:noWrap w:val="0"/>
            <w:vAlign w:val="center"/>
          </w:tcPr>
          <w:p w14:paraId="2A61B4F8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70620D59">
            <w:pPr>
              <w:pStyle w:val="9"/>
            </w:pPr>
            <w:r>
              <w:t>309.94</w:t>
            </w:r>
          </w:p>
        </w:tc>
        <w:tc>
          <w:tcPr>
            <w:tcW w:w="1276" w:type="dxa"/>
            <w:noWrap w:val="0"/>
            <w:vAlign w:val="center"/>
          </w:tcPr>
          <w:p w14:paraId="3012AD4C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50FB15FC">
            <w:pPr>
              <w:pStyle w:val="9"/>
            </w:pPr>
          </w:p>
        </w:tc>
      </w:tr>
      <w:tr w14:paraId="7E55CA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52DA2B63"/>
        </w:tc>
        <w:tc>
          <w:tcPr>
            <w:tcW w:w="8589" w:type="dxa"/>
            <w:gridSpan w:val="6"/>
            <w:noWrap w:val="0"/>
            <w:vAlign w:val="center"/>
          </w:tcPr>
          <w:p w14:paraId="4C386B90">
            <w:pPr>
              <w:pStyle w:val="9"/>
            </w:pPr>
            <w:r>
              <w:t xml:space="preserve">用于青少年梯队建设外聘教练员及外出参赛费、五虎星火杯挑战赛、和田青少年夏令营活动经费。                        </w:t>
            </w:r>
          </w:p>
          <w:p w14:paraId="6164010D">
            <w:pPr>
              <w:pStyle w:val="9"/>
            </w:pPr>
          </w:p>
        </w:tc>
      </w:tr>
      <w:tr w14:paraId="204C2D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457C0A74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05D43E9">
            <w:pPr>
              <w:pStyle w:val="9"/>
            </w:pPr>
            <w:r>
              <w:t>1.通过举办各项青少年篮球比赛等赛事活动，聘请专业人士，宣传篮球运动，加强后备人才培养，提高我市篮球竞技水平，促进我市篮球运动发展。</w:t>
            </w:r>
          </w:p>
        </w:tc>
      </w:tr>
    </w:tbl>
    <w:p w14:paraId="2FBB09F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5C12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34CD23FF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17983092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1A2A6740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027DF4F8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41E893BE">
            <w:pPr>
              <w:pStyle w:val="8"/>
            </w:pPr>
            <w:r>
              <w:t>指标值</w:t>
            </w:r>
          </w:p>
        </w:tc>
      </w:tr>
      <w:tr w14:paraId="0870F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C71AC0D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CCB5580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0D03ADBA">
            <w:pPr>
              <w:pStyle w:val="9"/>
            </w:pPr>
            <w:r>
              <w:t>办赛次数</w:t>
            </w:r>
          </w:p>
        </w:tc>
        <w:tc>
          <w:tcPr>
            <w:tcW w:w="3430" w:type="dxa"/>
            <w:noWrap w:val="0"/>
            <w:vAlign w:val="center"/>
          </w:tcPr>
          <w:p w14:paraId="15301D6D">
            <w:pPr>
              <w:pStyle w:val="9"/>
            </w:pPr>
            <w:r>
              <w:t>办赛次数</w:t>
            </w:r>
          </w:p>
        </w:tc>
        <w:tc>
          <w:tcPr>
            <w:tcW w:w="2551" w:type="dxa"/>
            <w:noWrap w:val="0"/>
            <w:vAlign w:val="center"/>
          </w:tcPr>
          <w:p w14:paraId="141B396B">
            <w:pPr>
              <w:pStyle w:val="9"/>
            </w:pPr>
            <w:r>
              <w:t>≥1个</w:t>
            </w:r>
          </w:p>
        </w:tc>
      </w:tr>
      <w:tr w14:paraId="5F1AE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F71D678"/>
        </w:tc>
        <w:tc>
          <w:tcPr>
            <w:tcW w:w="1276" w:type="dxa"/>
            <w:noWrap w:val="0"/>
            <w:vAlign w:val="center"/>
          </w:tcPr>
          <w:p w14:paraId="01B709E1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103342BC">
            <w:pPr>
              <w:pStyle w:val="9"/>
            </w:pPr>
            <w:r>
              <w:t>引进专业人员数</w:t>
            </w:r>
          </w:p>
        </w:tc>
        <w:tc>
          <w:tcPr>
            <w:tcW w:w="3430" w:type="dxa"/>
            <w:noWrap w:val="0"/>
            <w:vAlign w:val="center"/>
          </w:tcPr>
          <w:p w14:paraId="4EDF2803">
            <w:pPr>
              <w:pStyle w:val="9"/>
            </w:pPr>
            <w:r>
              <w:t>引进专业人员数</w:t>
            </w:r>
          </w:p>
        </w:tc>
        <w:tc>
          <w:tcPr>
            <w:tcW w:w="2551" w:type="dxa"/>
            <w:noWrap w:val="0"/>
            <w:vAlign w:val="center"/>
          </w:tcPr>
          <w:p w14:paraId="27D600C3">
            <w:pPr>
              <w:pStyle w:val="9"/>
            </w:pPr>
            <w:r>
              <w:t>≥5人</w:t>
            </w:r>
          </w:p>
        </w:tc>
      </w:tr>
      <w:tr w14:paraId="1A426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D11161A"/>
        </w:tc>
        <w:tc>
          <w:tcPr>
            <w:tcW w:w="1276" w:type="dxa"/>
            <w:noWrap w:val="0"/>
            <w:vAlign w:val="center"/>
          </w:tcPr>
          <w:p w14:paraId="24C2172E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F00F65D">
            <w:pPr>
              <w:pStyle w:val="9"/>
            </w:pPr>
            <w:r>
              <w:t>体育活动按时完成率</w:t>
            </w:r>
          </w:p>
        </w:tc>
        <w:tc>
          <w:tcPr>
            <w:tcW w:w="3430" w:type="dxa"/>
            <w:noWrap w:val="0"/>
            <w:vAlign w:val="center"/>
          </w:tcPr>
          <w:p w14:paraId="201E2C87">
            <w:pPr>
              <w:pStyle w:val="9"/>
            </w:pPr>
            <w:r>
              <w:t>体育活动按时完成率</w:t>
            </w:r>
          </w:p>
        </w:tc>
        <w:tc>
          <w:tcPr>
            <w:tcW w:w="2551" w:type="dxa"/>
            <w:noWrap w:val="0"/>
            <w:vAlign w:val="center"/>
          </w:tcPr>
          <w:p w14:paraId="2B3A8701">
            <w:pPr>
              <w:pStyle w:val="9"/>
            </w:pPr>
            <w:r>
              <w:t>≥90%</w:t>
            </w:r>
          </w:p>
        </w:tc>
      </w:tr>
      <w:tr w14:paraId="7370C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7536D93"/>
        </w:tc>
        <w:tc>
          <w:tcPr>
            <w:tcW w:w="1276" w:type="dxa"/>
            <w:noWrap w:val="0"/>
            <w:vAlign w:val="center"/>
          </w:tcPr>
          <w:p w14:paraId="4674A570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AA8484E">
            <w:pPr>
              <w:pStyle w:val="9"/>
            </w:pPr>
            <w:r>
              <w:t>引进人才完成时间</w:t>
            </w:r>
          </w:p>
        </w:tc>
        <w:tc>
          <w:tcPr>
            <w:tcW w:w="3430" w:type="dxa"/>
            <w:noWrap w:val="0"/>
            <w:vAlign w:val="center"/>
          </w:tcPr>
          <w:p w14:paraId="2FB5A2F6">
            <w:pPr>
              <w:pStyle w:val="9"/>
            </w:pPr>
            <w:r>
              <w:t>引进人才完成时间</w:t>
            </w:r>
          </w:p>
        </w:tc>
        <w:tc>
          <w:tcPr>
            <w:tcW w:w="2551" w:type="dxa"/>
            <w:noWrap w:val="0"/>
            <w:vAlign w:val="center"/>
          </w:tcPr>
          <w:p w14:paraId="544D0617">
            <w:pPr>
              <w:pStyle w:val="9"/>
            </w:pPr>
            <w:r>
              <w:t>2025年12月之前</w:t>
            </w:r>
          </w:p>
        </w:tc>
      </w:tr>
      <w:tr w14:paraId="3C183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F6D0E7C"/>
        </w:tc>
        <w:tc>
          <w:tcPr>
            <w:tcW w:w="1276" w:type="dxa"/>
            <w:noWrap w:val="0"/>
            <w:vAlign w:val="center"/>
          </w:tcPr>
          <w:p w14:paraId="4B86D4DA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704AE417">
            <w:pPr>
              <w:pStyle w:val="9"/>
            </w:pPr>
            <w:r>
              <w:t>引进人员合格率</w:t>
            </w:r>
          </w:p>
        </w:tc>
        <w:tc>
          <w:tcPr>
            <w:tcW w:w="3430" w:type="dxa"/>
            <w:noWrap w:val="0"/>
            <w:vAlign w:val="center"/>
          </w:tcPr>
          <w:p w14:paraId="5E4F784F">
            <w:pPr>
              <w:pStyle w:val="9"/>
            </w:pPr>
            <w:r>
              <w:t>引进人员合格率</w:t>
            </w:r>
          </w:p>
        </w:tc>
        <w:tc>
          <w:tcPr>
            <w:tcW w:w="2551" w:type="dxa"/>
            <w:noWrap w:val="0"/>
            <w:vAlign w:val="center"/>
          </w:tcPr>
          <w:p w14:paraId="43C3136E">
            <w:pPr>
              <w:pStyle w:val="9"/>
            </w:pPr>
            <w:r>
              <w:t>≥90%</w:t>
            </w:r>
          </w:p>
        </w:tc>
      </w:tr>
      <w:tr w14:paraId="0DA3E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243B3B5"/>
        </w:tc>
        <w:tc>
          <w:tcPr>
            <w:tcW w:w="1276" w:type="dxa"/>
            <w:noWrap w:val="0"/>
            <w:vAlign w:val="center"/>
          </w:tcPr>
          <w:p w14:paraId="43F24774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DA328A6">
            <w:pPr>
              <w:pStyle w:val="9"/>
            </w:pPr>
            <w:r>
              <w:t>赛事任务完成率</w:t>
            </w:r>
          </w:p>
        </w:tc>
        <w:tc>
          <w:tcPr>
            <w:tcW w:w="3430" w:type="dxa"/>
            <w:noWrap w:val="0"/>
            <w:vAlign w:val="center"/>
          </w:tcPr>
          <w:p w14:paraId="45583F52">
            <w:pPr>
              <w:pStyle w:val="9"/>
            </w:pPr>
            <w:r>
              <w:t>赛事任务完成率</w:t>
            </w:r>
          </w:p>
        </w:tc>
        <w:tc>
          <w:tcPr>
            <w:tcW w:w="2551" w:type="dxa"/>
            <w:noWrap w:val="0"/>
            <w:vAlign w:val="center"/>
          </w:tcPr>
          <w:p w14:paraId="04A23A35">
            <w:pPr>
              <w:pStyle w:val="9"/>
            </w:pPr>
            <w:r>
              <w:t>≥90%</w:t>
            </w:r>
          </w:p>
        </w:tc>
      </w:tr>
      <w:tr w14:paraId="350B4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1E8098C"/>
        </w:tc>
        <w:tc>
          <w:tcPr>
            <w:tcW w:w="1276" w:type="dxa"/>
            <w:noWrap w:val="0"/>
            <w:vAlign w:val="center"/>
          </w:tcPr>
          <w:p w14:paraId="2EC149C0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2D843269">
            <w:pPr>
              <w:pStyle w:val="9"/>
            </w:pPr>
            <w:r>
              <w:t>聘请教练费用</w:t>
            </w:r>
          </w:p>
        </w:tc>
        <w:tc>
          <w:tcPr>
            <w:tcW w:w="3430" w:type="dxa"/>
            <w:noWrap w:val="0"/>
            <w:vAlign w:val="center"/>
          </w:tcPr>
          <w:p w14:paraId="7ED55AD0">
            <w:pPr>
              <w:pStyle w:val="9"/>
            </w:pPr>
            <w:r>
              <w:t>聘请教练费用</w:t>
            </w:r>
          </w:p>
        </w:tc>
        <w:tc>
          <w:tcPr>
            <w:tcW w:w="2551" w:type="dxa"/>
            <w:noWrap w:val="0"/>
            <w:vAlign w:val="center"/>
          </w:tcPr>
          <w:p w14:paraId="5421AD7A">
            <w:pPr>
              <w:pStyle w:val="9"/>
            </w:pPr>
            <w:r>
              <w:t>≤56.64万元</w:t>
            </w:r>
          </w:p>
        </w:tc>
      </w:tr>
      <w:tr w14:paraId="01AD6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CABA690"/>
        </w:tc>
        <w:tc>
          <w:tcPr>
            <w:tcW w:w="1276" w:type="dxa"/>
            <w:noWrap w:val="0"/>
            <w:vAlign w:val="center"/>
          </w:tcPr>
          <w:p w14:paraId="0AAFA625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3317BB91">
            <w:pPr>
              <w:pStyle w:val="9"/>
            </w:pPr>
            <w:r>
              <w:t>各个承办赛区经费及布置费用</w:t>
            </w:r>
          </w:p>
        </w:tc>
        <w:tc>
          <w:tcPr>
            <w:tcW w:w="3430" w:type="dxa"/>
            <w:noWrap w:val="0"/>
            <w:vAlign w:val="center"/>
          </w:tcPr>
          <w:p w14:paraId="29DD1CBB">
            <w:pPr>
              <w:pStyle w:val="9"/>
            </w:pPr>
            <w:r>
              <w:t>各个承办赛区经费及布置费用</w:t>
            </w:r>
          </w:p>
        </w:tc>
        <w:tc>
          <w:tcPr>
            <w:tcW w:w="2551" w:type="dxa"/>
            <w:noWrap w:val="0"/>
            <w:vAlign w:val="center"/>
          </w:tcPr>
          <w:p w14:paraId="45D0DE1B">
            <w:pPr>
              <w:pStyle w:val="9"/>
            </w:pPr>
            <w:r>
              <w:t>≤253.3万元</w:t>
            </w:r>
          </w:p>
        </w:tc>
      </w:tr>
      <w:tr w14:paraId="2D2A2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CDD82B3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215DBBBD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4509ECB8">
            <w:pPr>
              <w:pStyle w:val="9"/>
            </w:pPr>
            <w:r>
              <w:t>充实篮球后备力量，提高我市体育竞技水平</w:t>
            </w:r>
          </w:p>
        </w:tc>
        <w:tc>
          <w:tcPr>
            <w:tcW w:w="3430" w:type="dxa"/>
            <w:noWrap w:val="0"/>
            <w:vAlign w:val="center"/>
          </w:tcPr>
          <w:p w14:paraId="13CEC4A7">
            <w:pPr>
              <w:pStyle w:val="9"/>
            </w:pPr>
            <w:r>
              <w:t>充实篮球后备力量，提高我市体育竞技水平</w:t>
            </w:r>
          </w:p>
        </w:tc>
        <w:tc>
          <w:tcPr>
            <w:tcW w:w="2551" w:type="dxa"/>
            <w:noWrap w:val="0"/>
            <w:vAlign w:val="center"/>
          </w:tcPr>
          <w:p w14:paraId="3551E826">
            <w:pPr>
              <w:pStyle w:val="9"/>
            </w:pPr>
            <w:r>
              <w:t>有效提高</w:t>
            </w:r>
          </w:p>
        </w:tc>
      </w:tr>
      <w:tr w14:paraId="243F5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BDE943D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28F4CDF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77A22642">
            <w:pPr>
              <w:pStyle w:val="9"/>
            </w:pPr>
            <w:r>
              <w:t>活动参与人员满意度</w:t>
            </w:r>
          </w:p>
        </w:tc>
        <w:tc>
          <w:tcPr>
            <w:tcW w:w="3430" w:type="dxa"/>
            <w:noWrap w:val="0"/>
            <w:vAlign w:val="center"/>
          </w:tcPr>
          <w:p w14:paraId="1896D2F3">
            <w:pPr>
              <w:pStyle w:val="9"/>
            </w:pPr>
            <w:r>
              <w:t>活动参与人员满意度</w:t>
            </w:r>
          </w:p>
        </w:tc>
        <w:tc>
          <w:tcPr>
            <w:tcW w:w="2551" w:type="dxa"/>
            <w:noWrap w:val="0"/>
            <w:vAlign w:val="center"/>
          </w:tcPr>
          <w:p w14:paraId="1F760B42">
            <w:pPr>
              <w:pStyle w:val="9"/>
            </w:pPr>
            <w:r>
              <w:t>≥90%</w:t>
            </w:r>
          </w:p>
        </w:tc>
      </w:tr>
    </w:tbl>
    <w:p w14:paraId="3A4C4AD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0753DF">
      <w:pPr>
        <w:jc w:val="center"/>
      </w:pPr>
    </w:p>
    <w:p w14:paraId="56ECC974">
      <w:pPr>
        <w:ind w:firstLine="560"/>
        <w:outlineLvl w:val="3"/>
      </w:pPr>
      <w:bookmarkStart w:id="8" w:name="_Toc_4_4_000000019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.支持篮球事业发展绩效目标表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4D979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82D8411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0F1FEDF5">
            <w:pPr>
              <w:pStyle w:val="7"/>
            </w:pPr>
            <w:r>
              <w:t>单位：万元</w:t>
            </w:r>
          </w:p>
        </w:tc>
      </w:tr>
      <w:tr w14:paraId="2DA0C2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BC00AE6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16495DFF">
            <w:pPr>
              <w:pStyle w:val="9"/>
            </w:pPr>
            <w:r>
              <w:t>支持篮球事业发展</w:t>
            </w:r>
          </w:p>
        </w:tc>
      </w:tr>
      <w:tr w14:paraId="562C3A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15C2DDD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0BBF9017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259E470">
            <w:pPr>
              <w:pStyle w:val="9"/>
            </w:pPr>
            <w:r>
              <w:t>300.00</w:t>
            </w:r>
          </w:p>
        </w:tc>
        <w:tc>
          <w:tcPr>
            <w:tcW w:w="1587" w:type="dxa"/>
            <w:noWrap w:val="0"/>
            <w:vAlign w:val="center"/>
          </w:tcPr>
          <w:p w14:paraId="6210C0AB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6434779A">
            <w:pPr>
              <w:pStyle w:val="9"/>
            </w:pPr>
            <w:r>
              <w:t>300.00</w:t>
            </w:r>
          </w:p>
        </w:tc>
        <w:tc>
          <w:tcPr>
            <w:tcW w:w="1276" w:type="dxa"/>
            <w:noWrap w:val="0"/>
            <w:vAlign w:val="center"/>
          </w:tcPr>
          <w:p w14:paraId="282AE76B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3E187488">
            <w:pPr>
              <w:pStyle w:val="9"/>
            </w:pPr>
          </w:p>
        </w:tc>
      </w:tr>
      <w:tr w14:paraId="15425E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60253152"/>
        </w:tc>
        <w:tc>
          <w:tcPr>
            <w:tcW w:w="8589" w:type="dxa"/>
            <w:gridSpan w:val="6"/>
            <w:noWrap w:val="0"/>
            <w:vAlign w:val="center"/>
          </w:tcPr>
          <w:p w14:paraId="5F2E3BA1">
            <w:pPr>
              <w:pStyle w:val="9"/>
            </w:pPr>
            <w:r>
              <w:t>用于青少年梯队建设外聘教练员及外出参赛费</w:t>
            </w:r>
          </w:p>
        </w:tc>
      </w:tr>
      <w:tr w14:paraId="2034F0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79BB9C0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5B6C3D75">
            <w:pPr>
              <w:pStyle w:val="9"/>
            </w:pPr>
            <w:r>
              <w:t>1.宣传篮球运动，拓展篮球产业，加强后备人才培养，提高竞技水平，持续提升我市篮球发展的质量和效益。</w:t>
            </w:r>
          </w:p>
        </w:tc>
      </w:tr>
    </w:tbl>
    <w:p w14:paraId="72E7F60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EF8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352E2B89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44DF7660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1D7C43E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7D113AB9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0B9C9215">
            <w:pPr>
              <w:pStyle w:val="8"/>
            </w:pPr>
            <w:r>
              <w:t>指标值</w:t>
            </w:r>
          </w:p>
        </w:tc>
      </w:tr>
      <w:tr w14:paraId="3D659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B67CC6D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66C3F283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76592A9E">
            <w:pPr>
              <w:pStyle w:val="9"/>
            </w:pPr>
            <w:r>
              <w:t>参加青少年训练比赛人数</w:t>
            </w:r>
          </w:p>
        </w:tc>
        <w:tc>
          <w:tcPr>
            <w:tcW w:w="3430" w:type="dxa"/>
            <w:noWrap w:val="0"/>
            <w:vAlign w:val="center"/>
          </w:tcPr>
          <w:p w14:paraId="299639C1">
            <w:pPr>
              <w:pStyle w:val="9"/>
            </w:pPr>
            <w:r>
              <w:t>参加青少年训练比赛人数</w:t>
            </w:r>
          </w:p>
        </w:tc>
        <w:tc>
          <w:tcPr>
            <w:tcW w:w="2551" w:type="dxa"/>
            <w:noWrap w:val="0"/>
            <w:vAlign w:val="center"/>
          </w:tcPr>
          <w:p w14:paraId="39AB5D3F">
            <w:pPr>
              <w:pStyle w:val="9"/>
            </w:pPr>
            <w:r>
              <w:t>≥90人</w:t>
            </w:r>
          </w:p>
        </w:tc>
      </w:tr>
      <w:tr w14:paraId="10988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D196BB9"/>
        </w:tc>
        <w:tc>
          <w:tcPr>
            <w:tcW w:w="1276" w:type="dxa"/>
            <w:noWrap w:val="0"/>
            <w:vAlign w:val="center"/>
          </w:tcPr>
          <w:p w14:paraId="435C5DA4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BB9DA37">
            <w:pPr>
              <w:pStyle w:val="9"/>
            </w:pPr>
            <w:r>
              <w:t>引进专业人员数</w:t>
            </w:r>
          </w:p>
        </w:tc>
        <w:tc>
          <w:tcPr>
            <w:tcW w:w="3430" w:type="dxa"/>
            <w:noWrap w:val="0"/>
            <w:vAlign w:val="center"/>
          </w:tcPr>
          <w:p w14:paraId="50CAFA17">
            <w:pPr>
              <w:pStyle w:val="9"/>
            </w:pPr>
            <w:r>
              <w:t>引进专业人员数</w:t>
            </w:r>
          </w:p>
        </w:tc>
        <w:tc>
          <w:tcPr>
            <w:tcW w:w="2551" w:type="dxa"/>
            <w:noWrap w:val="0"/>
            <w:vAlign w:val="center"/>
          </w:tcPr>
          <w:p w14:paraId="129DC5BE">
            <w:pPr>
              <w:pStyle w:val="9"/>
            </w:pPr>
            <w:r>
              <w:t>≥2人</w:t>
            </w:r>
          </w:p>
        </w:tc>
      </w:tr>
      <w:tr w14:paraId="76E68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0B5A1D8"/>
        </w:tc>
        <w:tc>
          <w:tcPr>
            <w:tcW w:w="1276" w:type="dxa"/>
            <w:noWrap w:val="0"/>
            <w:vAlign w:val="center"/>
          </w:tcPr>
          <w:p w14:paraId="03A7C8B3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0FF408AA">
            <w:pPr>
              <w:pStyle w:val="9"/>
            </w:pPr>
            <w:r>
              <w:t>赛事任务完成率</w:t>
            </w:r>
          </w:p>
        </w:tc>
        <w:tc>
          <w:tcPr>
            <w:tcW w:w="3430" w:type="dxa"/>
            <w:noWrap w:val="0"/>
            <w:vAlign w:val="center"/>
          </w:tcPr>
          <w:p w14:paraId="0C113805">
            <w:pPr>
              <w:pStyle w:val="9"/>
            </w:pPr>
            <w:r>
              <w:t>赛事任务完成率</w:t>
            </w:r>
          </w:p>
        </w:tc>
        <w:tc>
          <w:tcPr>
            <w:tcW w:w="2551" w:type="dxa"/>
            <w:noWrap w:val="0"/>
            <w:vAlign w:val="center"/>
          </w:tcPr>
          <w:p w14:paraId="65436BF3">
            <w:pPr>
              <w:pStyle w:val="9"/>
            </w:pPr>
            <w:r>
              <w:t>≥90%</w:t>
            </w:r>
          </w:p>
        </w:tc>
      </w:tr>
      <w:tr w14:paraId="71E09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3BEE8CF1"/>
        </w:tc>
        <w:tc>
          <w:tcPr>
            <w:tcW w:w="1276" w:type="dxa"/>
            <w:noWrap w:val="0"/>
            <w:vAlign w:val="center"/>
          </w:tcPr>
          <w:p w14:paraId="6BCC87FD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7DFF58F5">
            <w:pPr>
              <w:pStyle w:val="9"/>
            </w:pPr>
            <w:r>
              <w:t>体育活动按时完成率</w:t>
            </w:r>
          </w:p>
        </w:tc>
        <w:tc>
          <w:tcPr>
            <w:tcW w:w="3430" w:type="dxa"/>
            <w:noWrap w:val="0"/>
            <w:vAlign w:val="center"/>
          </w:tcPr>
          <w:p w14:paraId="5367BF3A">
            <w:pPr>
              <w:pStyle w:val="9"/>
            </w:pPr>
            <w:r>
              <w:t>体育活动按时完成率</w:t>
            </w:r>
          </w:p>
        </w:tc>
        <w:tc>
          <w:tcPr>
            <w:tcW w:w="2551" w:type="dxa"/>
            <w:noWrap w:val="0"/>
            <w:vAlign w:val="center"/>
          </w:tcPr>
          <w:p w14:paraId="2A625D8D">
            <w:pPr>
              <w:pStyle w:val="9"/>
            </w:pPr>
            <w:r>
              <w:t>≥90%</w:t>
            </w:r>
          </w:p>
        </w:tc>
      </w:tr>
      <w:tr w14:paraId="11AD4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387C9EC"/>
        </w:tc>
        <w:tc>
          <w:tcPr>
            <w:tcW w:w="1276" w:type="dxa"/>
            <w:noWrap w:val="0"/>
            <w:vAlign w:val="center"/>
          </w:tcPr>
          <w:p w14:paraId="16B6C6C6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15550F45">
            <w:pPr>
              <w:pStyle w:val="9"/>
            </w:pPr>
            <w:r>
              <w:t>聘请教练费用</w:t>
            </w:r>
          </w:p>
        </w:tc>
        <w:tc>
          <w:tcPr>
            <w:tcW w:w="3430" w:type="dxa"/>
            <w:noWrap w:val="0"/>
            <w:vAlign w:val="center"/>
          </w:tcPr>
          <w:p w14:paraId="0553FFD7">
            <w:pPr>
              <w:pStyle w:val="9"/>
            </w:pPr>
            <w:r>
              <w:t>聘请教练费用</w:t>
            </w:r>
          </w:p>
        </w:tc>
        <w:tc>
          <w:tcPr>
            <w:tcW w:w="2551" w:type="dxa"/>
            <w:noWrap w:val="0"/>
            <w:vAlign w:val="center"/>
          </w:tcPr>
          <w:p w14:paraId="53B90CDC">
            <w:pPr>
              <w:pStyle w:val="9"/>
            </w:pPr>
            <w:r>
              <w:t>≤226万元</w:t>
            </w:r>
          </w:p>
        </w:tc>
      </w:tr>
      <w:tr w14:paraId="0C4FE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6181248"/>
        </w:tc>
        <w:tc>
          <w:tcPr>
            <w:tcW w:w="1276" w:type="dxa"/>
            <w:noWrap w:val="0"/>
            <w:vAlign w:val="center"/>
          </w:tcPr>
          <w:p w14:paraId="54290262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44C00637">
            <w:pPr>
              <w:pStyle w:val="9"/>
            </w:pPr>
            <w:r>
              <w:t>外出差旅费等</w:t>
            </w:r>
          </w:p>
        </w:tc>
        <w:tc>
          <w:tcPr>
            <w:tcW w:w="3430" w:type="dxa"/>
            <w:noWrap w:val="0"/>
            <w:vAlign w:val="center"/>
          </w:tcPr>
          <w:p w14:paraId="62E648F1">
            <w:pPr>
              <w:pStyle w:val="9"/>
            </w:pPr>
            <w:r>
              <w:t>外出差旅费等</w:t>
            </w:r>
          </w:p>
        </w:tc>
        <w:tc>
          <w:tcPr>
            <w:tcW w:w="2551" w:type="dxa"/>
            <w:noWrap w:val="0"/>
            <w:vAlign w:val="center"/>
          </w:tcPr>
          <w:p w14:paraId="61EB27E6">
            <w:pPr>
              <w:pStyle w:val="9"/>
            </w:pPr>
            <w:r>
              <w:t>≤74万元</w:t>
            </w:r>
          </w:p>
        </w:tc>
      </w:tr>
      <w:tr w14:paraId="31045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1DB2A1F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C9A900F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ADB5A7D">
            <w:pPr>
              <w:pStyle w:val="9"/>
            </w:pPr>
            <w:r>
              <w:t>充实篮球后备力量，提高我市体育竞技水平</w:t>
            </w:r>
          </w:p>
        </w:tc>
        <w:tc>
          <w:tcPr>
            <w:tcW w:w="3430" w:type="dxa"/>
            <w:noWrap w:val="0"/>
            <w:vAlign w:val="center"/>
          </w:tcPr>
          <w:p w14:paraId="6DEFD31D">
            <w:pPr>
              <w:pStyle w:val="9"/>
            </w:pPr>
            <w:r>
              <w:t>充实篮球后备力量，提高我市体育竞技水平</w:t>
            </w:r>
          </w:p>
        </w:tc>
        <w:tc>
          <w:tcPr>
            <w:tcW w:w="2551" w:type="dxa"/>
            <w:noWrap w:val="0"/>
            <w:vAlign w:val="center"/>
          </w:tcPr>
          <w:p w14:paraId="533EE65D">
            <w:pPr>
              <w:pStyle w:val="9"/>
            </w:pPr>
            <w:r>
              <w:t>有效提升</w:t>
            </w:r>
          </w:p>
        </w:tc>
      </w:tr>
      <w:tr w14:paraId="2A400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548DADD4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4C691E1F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60146982">
            <w:pPr>
              <w:pStyle w:val="9"/>
            </w:pPr>
            <w:r>
              <w:t>活动参与人员满意度</w:t>
            </w:r>
          </w:p>
        </w:tc>
        <w:tc>
          <w:tcPr>
            <w:tcW w:w="3430" w:type="dxa"/>
            <w:noWrap w:val="0"/>
            <w:vAlign w:val="center"/>
          </w:tcPr>
          <w:p w14:paraId="63E54609">
            <w:pPr>
              <w:pStyle w:val="9"/>
            </w:pPr>
            <w:r>
              <w:t>活动参与人员满意度</w:t>
            </w:r>
          </w:p>
        </w:tc>
        <w:tc>
          <w:tcPr>
            <w:tcW w:w="2551" w:type="dxa"/>
            <w:noWrap w:val="0"/>
            <w:vAlign w:val="center"/>
          </w:tcPr>
          <w:p w14:paraId="0E39397D">
            <w:pPr>
              <w:pStyle w:val="9"/>
            </w:pPr>
            <w:r>
              <w:t>≥90%</w:t>
            </w:r>
          </w:p>
        </w:tc>
      </w:tr>
    </w:tbl>
    <w:p w14:paraId="684DD5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8724CBF">
      <w:pPr>
        <w:jc w:val="center"/>
      </w:pPr>
    </w:p>
    <w:p w14:paraId="2A949C87">
      <w:pPr>
        <w:ind w:firstLine="560"/>
        <w:outlineLvl w:val="3"/>
      </w:pPr>
      <w:bookmarkStart w:id="9" w:name="_Toc_4_4_0000000200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0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.中央集中彩票公益金支持地方体育事业专项资金（全民健身赛事活动）-中央绩效目标表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81E2D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1286F8C">
            <w:pPr>
              <w:pStyle w:val="6"/>
            </w:pPr>
            <w:r>
              <w:t>364219天津市篮球运动管理中心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2FF79FCF">
            <w:pPr>
              <w:pStyle w:val="7"/>
            </w:pPr>
            <w:r>
              <w:t>单位：万元</w:t>
            </w:r>
          </w:p>
        </w:tc>
      </w:tr>
      <w:tr w14:paraId="0452EA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A1B938">
            <w:pPr>
              <w:pStyle w:val="8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709E4D92">
            <w:pPr>
              <w:pStyle w:val="9"/>
            </w:pPr>
            <w:r>
              <w:t>中央集中彩票公益金支持地方体育事业专项资金（全民健身赛事活动）-中央</w:t>
            </w:r>
          </w:p>
        </w:tc>
      </w:tr>
      <w:tr w14:paraId="58697B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44B67BF7">
            <w:pPr>
              <w:pStyle w:val="8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59471424">
            <w:pPr>
              <w:pStyle w:val="8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7E0BFA5B">
            <w:pPr>
              <w:pStyle w:val="9"/>
            </w:pPr>
            <w:r>
              <w:t>40.00</w:t>
            </w:r>
          </w:p>
        </w:tc>
        <w:tc>
          <w:tcPr>
            <w:tcW w:w="1587" w:type="dxa"/>
            <w:noWrap w:val="0"/>
            <w:vAlign w:val="center"/>
          </w:tcPr>
          <w:p w14:paraId="5EAD4177">
            <w:pPr>
              <w:pStyle w:val="8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4D9597CC">
            <w:pPr>
              <w:pStyle w:val="9"/>
            </w:pPr>
            <w:r>
              <w:t>40.00</w:t>
            </w:r>
          </w:p>
        </w:tc>
        <w:tc>
          <w:tcPr>
            <w:tcW w:w="1276" w:type="dxa"/>
            <w:noWrap w:val="0"/>
            <w:vAlign w:val="center"/>
          </w:tcPr>
          <w:p w14:paraId="3BC52261">
            <w:pPr>
              <w:pStyle w:val="8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38C3CD97">
            <w:pPr>
              <w:pStyle w:val="9"/>
            </w:pPr>
          </w:p>
        </w:tc>
      </w:tr>
      <w:tr w14:paraId="4DE5B0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7DD3061"/>
        </w:tc>
        <w:tc>
          <w:tcPr>
            <w:tcW w:w="8589" w:type="dxa"/>
            <w:gridSpan w:val="6"/>
            <w:noWrap w:val="0"/>
            <w:vAlign w:val="center"/>
          </w:tcPr>
          <w:p w14:paraId="69DBCFA0">
            <w:pPr>
              <w:pStyle w:val="9"/>
            </w:pPr>
            <w:r>
              <w:t>举办天津市第十一届篮球业余联赛办赛经费</w:t>
            </w:r>
          </w:p>
        </w:tc>
      </w:tr>
      <w:tr w14:paraId="264F53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684E8CFE">
            <w:pPr>
              <w:pStyle w:val="8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444E3BEB">
            <w:pPr>
              <w:pStyle w:val="9"/>
            </w:pPr>
            <w:r>
              <w:t>1.为推进我市篮球项目建设发展，广泛开展全民健身赛事活动，组织天津市篮球业余联赛活动，不断满足人民群众日益增长的全民健身需求，增强人民群众的获得感和幸福感</w:t>
            </w:r>
          </w:p>
        </w:tc>
      </w:tr>
    </w:tbl>
    <w:p w14:paraId="2C8EFED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1A12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04A8D92A">
            <w:pPr>
              <w:pStyle w:val="8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020EDF04">
            <w:pPr>
              <w:pStyle w:val="8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18A1162">
            <w:pPr>
              <w:pStyle w:val="8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5C62A09B">
            <w:pPr>
              <w:pStyle w:val="8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3EC74A06">
            <w:pPr>
              <w:pStyle w:val="8"/>
            </w:pPr>
            <w:r>
              <w:t>指标值</w:t>
            </w:r>
          </w:p>
        </w:tc>
      </w:tr>
      <w:tr w14:paraId="3426E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2AF8B92E">
            <w:pPr>
              <w:pStyle w:val="10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5806486">
            <w:pPr>
              <w:pStyle w:val="9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594D23B1">
            <w:pPr>
              <w:pStyle w:val="9"/>
            </w:pPr>
            <w:r>
              <w:t>组织活动支出</w:t>
            </w:r>
          </w:p>
        </w:tc>
        <w:tc>
          <w:tcPr>
            <w:tcW w:w="3430" w:type="dxa"/>
            <w:noWrap w:val="0"/>
            <w:vAlign w:val="center"/>
          </w:tcPr>
          <w:p w14:paraId="6057F7DC">
            <w:pPr>
              <w:pStyle w:val="9"/>
            </w:pPr>
            <w:r>
              <w:t>组织活动支出</w:t>
            </w:r>
          </w:p>
        </w:tc>
        <w:tc>
          <w:tcPr>
            <w:tcW w:w="2551" w:type="dxa"/>
            <w:noWrap w:val="0"/>
            <w:vAlign w:val="center"/>
          </w:tcPr>
          <w:p w14:paraId="3A2221A1">
            <w:pPr>
              <w:pStyle w:val="9"/>
            </w:pPr>
            <w:r>
              <w:t>≤40万元</w:t>
            </w:r>
          </w:p>
        </w:tc>
      </w:tr>
      <w:tr w14:paraId="6627A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08864BDD"/>
        </w:tc>
        <w:tc>
          <w:tcPr>
            <w:tcW w:w="1276" w:type="dxa"/>
            <w:noWrap w:val="0"/>
            <w:vAlign w:val="center"/>
          </w:tcPr>
          <w:p w14:paraId="77F6E7DA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29C144F9">
            <w:pPr>
              <w:pStyle w:val="9"/>
            </w:pPr>
            <w:r>
              <w:t>支持篮球赛事活动数量</w:t>
            </w:r>
          </w:p>
        </w:tc>
        <w:tc>
          <w:tcPr>
            <w:tcW w:w="3430" w:type="dxa"/>
            <w:noWrap w:val="0"/>
            <w:vAlign w:val="center"/>
          </w:tcPr>
          <w:p w14:paraId="0C04EABA">
            <w:pPr>
              <w:pStyle w:val="9"/>
            </w:pPr>
            <w:r>
              <w:t>支持篮球赛事活动数量</w:t>
            </w:r>
          </w:p>
        </w:tc>
        <w:tc>
          <w:tcPr>
            <w:tcW w:w="2551" w:type="dxa"/>
            <w:noWrap w:val="0"/>
            <w:vAlign w:val="center"/>
          </w:tcPr>
          <w:p w14:paraId="2C9563AB">
            <w:pPr>
              <w:pStyle w:val="9"/>
            </w:pPr>
            <w:r>
              <w:t>≥130场</w:t>
            </w:r>
          </w:p>
        </w:tc>
      </w:tr>
      <w:tr w14:paraId="728D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E53692F"/>
        </w:tc>
        <w:tc>
          <w:tcPr>
            <w:tcW w:w="1276" w:type="dxa"/>
            <w:noWrap w:val="0"/>
            <w:vAlign w:val="center"/>
          </w:tcPr>
          <w:p w14:paraId="6C53EFAC">
            <w:pPr>
              <w:pStyle w:val="9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645A6211">
            <w:pPr>
              <w:pStyle w:val="9"/>
            </w:pPr>
            <w:r>
              <w:t>参加赛事活动人次</w:t>
            </w:r>
          </w:p>
        </w:tc>
        <w:tc>
          <w:tcPr>
            <w:tcW w:w="3430" w:type="dxa"/>
            <w:noWrap w:val="0"/>
            <w:vAlign w:val="center"/>
          </w:tcPr>
          <w:p w14:paraId="11D50CA8">
            <w:pPr>
              <w:pStyle w:val="9"/>
            </w:pPr>
            <w:r>
              <w:t>参加赛事活动人次</w:t>
            </w:r>
          </w:p>
        </w:tc>
        <w:tc>
          <w:tcPr>
            <w:tcW w:w="2551" w:type="dxa"/>
            <w:noWrap w:val="0"/>
            <w:vAlign w:val="center"/>
          </w:tcPr>
          <w:p w14:paraId="363D98A5">
            <w:pPr>
              <w:pStyle w:val="9"/>
            </w:pPr>
            <w:r>
              <w:t>≥1300人次</w:t>
            </w:r>
          </w:p>
        </w:tc>
      </w:tr>
      <w:tr w14:paraId="0ED40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198DE0D"/>
        </w:tc>
        <w:tc>
          <w:tcPr>
            <w:tcW w:w="1276" w:type="dxa"/>
            <w:noWrap w:val="0"/>
            <w:vAlign w:val="center"/>
          </w:tcPr>
          <w:p w14:paraId="07250197">
            <w:pPr>
              <w:pStyle w:val="9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535E2CC8">
            <w:pPr>
              <w:pStyle w:val="9"/>
            </w:pPr>
            <w:r>
              <w:t>赛事活动任务完成率</w:t>
            </w:r>
          </w:p>
        </w:tc>
        <w:tc>
          <w:tcPr>
            <w:tcW w:w="3430" w:type="dxa"/>
            <w:noWrap w:val="0"/>
            <w:vAlign w:val="center"/>
          </w:tcPr>
          <w:p w14:paraId="424F059C">
            <w:pPr>
              <w:pStyle w:val="9"/>
            </w:pPr>
            <w:r>
              <w:t>赛事活动任务完成率</w:t>
            </w:r>
          </w:p>
        </w:tc>
        <w:tc>
          <w:tcPr>
            <w:tcW w:w="2551" w:type="dxa"/>
            <w:noWrap w:val="0"/>
            <w:vAlign w:val="center"/>
          </w:tcPr>
          <w:p w14:paraId="1F0A07F5">
            <w:pPr>
              <w:pStyle w:val="9"/>
            </w:pPr>
            <w:r>
              <w:t>≥95%</w:t>
            </w:r>
          </w:p>
        </w:tc>
      </w:tr>
      <w:tr w14:paraId="1C4ED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155E8615"/>
        </w:tc>
        <w:tc>
          <w:tcPr>
            <w:tcW w:w="1276" w:type="dxa"/>
            <w:noWrap w:val="0"/>
            <w:vAlign w:val="center"/>
          </w:tcPr>
          <w:p w14:paraId="5DD39D77">
            <w:pPr>
              <w:pStyle w:val="9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1EBD5D0B">
            <w:pPr>
              <w:pStyle w:val="9"/>
            </w:pPr>
            <w:r>
              <w:t>赛事活动如期进行率</w:t>
            </w:r>
          </w:p>
        </w:tc>
        <w:tc>
          <w:tcPr>
            <w:tcW w:w="3430" w:type="dxa"/>
            <w:noWrap w:val="0"/>
            <w:vAlign w:val="center"/>
          </w:tcPr>
          <w:p w14:paraId="48197864">
            <w:pPr>
              <w:pStyle w:val="9"/>
            </w:pPr>
            <w:r>
              <w:t>赛事活动如期进行率</w:t>
            </w:r>
          </w:p>
        </w:tc>
        <w:tc>
          <w:tcPr>
            <w:tcW w:w="2551" w:type="dxa"/>
            <w:noWrap w:val="0"/>
            <w:vAlign w:val="center"/>
          </w:tcPr>
          <w:p w14:paraId="55D38C36">
            <w:pPr>
              <w:pStyle w:val="9"/>
            </w:pPr>
            <w:r>
              <w:t>≥95%</w:t>
            </w:r>
          </w:p>
        </w:tc>
      </w:tr>
      <w:tr w14:paraId="47776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1CDC63DE">
            <w:pPr>
              <w:pStyle w:val="10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71A0F217">
            <w:pPr>
              <w:pStyle w:val="9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064C8C25">
            <w:pPr>
              <w:pStyle w:val="9"/>
            </w:pPr>
            <w:r>
              <w:t>对群众体育可持续发展的影响程度</w:t>
            </w:r>
          </w:p>
        </w:tc>
        <w:tc>
          <w:tcPr>
            <w:tcW w:w="3430" w:type="dxa"/>
            <w:noWrap w:val="0"/>
            <w:vAlign w:val="center"/>
          </w:tcPr>
          <w:p w14:paraId="1F563790">
            <w:pPr>
              <w:pStyle w:val="9"/>
            </w:pPr>
            <w:r>
              <w:t>对群众体育可持续发展的影响程度</w:t>
            </w:r>
          </w:p>
        </w:tc>
        <w:tc>
          <w:tcPr>
            <w:tcW w:w="2551" w:type="dxa"/>
            <w:noWrap w:val="0"/>
            <w:vAlign w:val="center"/>
          </w:tcPr>
          <w:p w14:paraId="5F472314">
            <w:pPr>
              <w:pStyle w:val="9"/>
            </w:pPr>
            <w:r>
              <w:t>≥9.5分</w:t>
            </w:r>
          </w:p>
        </w:tc>
      </w:tr>
      <w:tr w14:paraId="24A5E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D2E94AF">
            <w:pPr>
              <w:pStyle w:val="10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2A3C0B16">
            <w:pPr>
              <w:pStyle w:val="9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35AE091E">
            <w:pPr>
              <w:pStyle w:val="9"/>
            </w:pPr>
            <w:r>
              <w:t>参与人群对活动举办的满意度</w:t>
            </w:r>
          </w:p>
        </w:tc>
        <w:tc>
          <w:tcPr>
            <w:tcW w:w="3430" w:type="dxa"/>
            <w:noWrap w:val="0"/>
            <w:vAlign w:val="center"/>
          </w:tcPr>
          <w:p w14:paraId="782383FD">
            <w:pPr>
              <w:pStyle w:val="9"/>
            </w:pPr>
            <w:r>
              <w:t>参与人群对活动举办的满意度</w:t>
            </w:r>
          </w:p>
        </w:tc>
        <w:tc>
          <w:tcPr>
            <w:tcW w:w="2551" w:type="dxa"/>
            <w:noWrap w:val="0"/>
            <w:vAlign w:val="center"/>
          </w:tcPr>
          <w:p w14:paraId="38E6289B">
            <w:pPr>
              <w:pStyle w:val="9"/>
            </w:pPr>
            <w:r>
              <w:t>≥95%</w:t>
            </w:r>
          </w:p>
        </w:tc>
      </w:tr>
    </w:tbl>
    <w:p w14:paraId="3010AD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CF471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9173"/>
    <w:rsid w:val="201B2A93"/>
    <w:rsid w:val="FFFB9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4244</Words>
  <Characters>4556</Characters>
  <Lines>0</Lines>
  <Paragraphs>0</Paragraphs>
  <TotalTime>2.33333333333333</TotalTime>
  <ScaleCrop>false</ScaleCrop>
  <LinksUpToDate>false</LinksUpToDate>
  <CharactersWithSpaces>4716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2025-02-13T16:29:00Z</dcterms:created>
  <dc:creator>tyj</dc:creator>
  <cp:lastModifiedBy>笑看人生</cp:lastModifiedBy>
  <dcterms:modified xsi:type="dcterms:W3CDTF">2025-03-11T03:05:43Z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D9CEA8F85B194F5FB6B78186DBF16CDA_13</vt:lpwstr>
  </property>
</Properties>
</file>